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B37A" w14:textId="77777777" w:rsidR="00FE2956" w:rsidRDefault="00FE2956" w:rsidP="00FE2956"/>
    <w:p w14:paraId="3C8F2A22" w14:textId="77777777" w:rsidR="00FE2956" w:rsidRDefault="00FE2956" w:rsidP="00FE2956">
      <w:pPr>
        <w:jc w:val="center"/>
      </w:pPr>
    </w:p>
    <w:p w14:paraId="5B5039E2" w14:textId="77777777" w:rsidR="00FE2956" w:rsidRDefault="00FE2956" w:rsidP="00FE2956">
      <w:pPr>
        <w:jc w:val="center"/>
      </w:pPr>
    </w:p>
    <w:p w14:paraId="2FC983A5" w14:textId="77777777" w:rsidR="00FE2956" w:rsidRDefault="00FE2956" w:rsidP="00FE2956">
      <w:pPr>
        <w:jc w:val="center"/>
      </w:pPr>
    </w:p>
    <w:p w14:paraId="60CC2409" w14:textId="5007D87D" w:rsidR="00FE2956" w:rsidRPr="000E23DC" w:rsidRDefault="00001596" w:rsidP="00FE2956">
      <w:pPr>
        <w:jc w:val="center"/>
        <w:rPr>
          <w:b/>
          <w:sz w:val="36"/>
        </w:rPr>
      </w:pPr>
      <w:r w:rsidRPr="000E23DC">
        <w:rPr>
          <w:b/>
          <w:sz w:val="36"/>
        </w:rPr>
        <w:t>THE EFFE</w:t>
      </w:r>
      <w:r w:rsidR="00CB6C51" w:rsidRPr="000E23DC">
        <w:rPr>
          <w:b/>
          <w:sz w:val="36"/>
        </w:rPr>
        <w:t>CTS OF A SAFE SLEEP ENVIRONMENT AND THE REDUCTION</w:t>
      </w:r>
      <w:r w:rsidRPr="000E23DC">
        <w:rPr>
          <w:b/>
          <w:sz w:val="36"/>
        </w:rPr>
        <w:t xml:space="preserve"> OF SIDS</w:t>
      </w:r>
    </w:p>
    <w:p w14:paraId="128F57F8" w14:textId="77777777" w:rsidR="00FE2956" w:rsidRPr="000E23DC" w:rsidRDefault="00FE2956" w:rsidP="00FE2956">
      <w:pPr>
        <w:jc w:val="center"/>
        <w:rPr>
          <w:b/>
          <w:sz w:val="28"/>
        </w:rPr>
      </w:pPr>
    </w:p>
    <w:p w14:paraId="202E91BF" w14:textId="77777777" w:rsidR="00FE2956" w:rsidRPr="000E23DC" w:rsidRDefault="00FE2956" w:rsidP="00FE2956">
      <w:pPr>
        <w:pStyle w:val="Heading1"/>
        <w:jc w:val="center"/>
      </w:pPr>
      <w:r w:rsidRPr="000E23DC">
        <w:t>Honors Thesis</w:t>
      </w:r>
    </w:p>
    <w:p w14:paraId="359A1F42" w14:textId="77777777" w:rsidR="00FE2956" w:rsidRDefault="00FE2956" w:rsidP="00FE2956">
      <w:pPr>
        <w:jc w:val="center"/>
      </w:pPr>
    </w:p>
    <w:p w14:paraId="74ADFCC4" w14:textId="77777777" w:rsidR="00FE2956" w:rsidRDefault="00FE2956" w:rsidP="00FE2956">
      <w:pPr>
        <w:jc w:val="center"/>
      </w:pPr>
    </w:p>
    <w:p w14:paraId="51C6EA95" w14:textId="77777777" w:rsidR="00FE2956" w:rsidRDefault="00FE2956" w:rsidP="00FE2956">
      <w:pPr>
        <w:pStyle w:val="Heading6"/>
        <w:spacing w:before="0"/>
        <w:jc w:val="center"/>
      </w:pPr>
      <w:r>
        <w:t>Presented in Partial Fulfillment of the Requirements</w:t>
      </w:r>
    </w:p>
    <w:p w14:paraId="572227E0" w14:textId="77777777" w:rsidR="00FE2956" w:rsidRDefault="00FE2956" w:rsidP="00FE2956">
      <w:pPr>
        <w:pStyle w:val="Heading6"/>
        <w:spacing w:before="0"/>
        <w:jc w:val="center"/>
      </w:pPr>
      <w:r>
        <w:t>For the Degree of Bachelor of</w:t>
      </w:r>
      <w:r w:rsidR="00001596">
        <w:t xml:space="preserve"> Science</w:t>
      </w:r>
      <w:r>
        <w:br/>
      </w:r>
    </w:p>
    <w:p w14:paraId="54609CBB" w14:textId="77777777" w:rsidR="00FE2956" w:rsidRDefault="00FE2956" w:rsidP="00FE2956">
      <w:pPr>
        <w:jc w:val="center"/>
        <w:rPr>
          <w:sz w:val="28"/>
        </w:rPr>
      </w:pPr>
      <w:r>
        <w:rPr>
          <w:sz w:val="28"/>
        </w:rPr>
        <w:t xml:space="preserve">In the School of </w:t>
      </w:r>
      <w:r w:rsidR="00001596">
        <w:rPr>
          <w:sz w:val="28"/>
        </w:rPr>
        <w:t>Nursing</w:t>
      </w:r>
    </w:p>
    <w:p w14:paraId="1969A267" w14:textId="77777777" w:rsidR="00FE2956" w:rsidRDefault="00FE2956" w:rsidP="00FE2956">
      <w:pPr>
        <w:jc w:val="center"/>
        <w:rPr>
          <w:sz w:val="28"/>
        </w:rPr>
      </w:pPr>
      <w:r>
        <w:rPr>
          <w:sz w:val="28"/>
        </w:rPr>
        <w:t>at Salem State University</w:t>
      </w:r>
    </w:p>
    <w:p w14:paraId="0488158D" w14:textId="77777777" w:rsidR="00FE2956" w:rsidRDefault="00FE2956" w:rsidP="00FE2956">
      <w:pPr>
        <w:jc w:val="center"/>
        <w:rPr>
          <w:sz w:val="28"/>
        </w:rPr>
      </w:pPr>
    </w:p>
    <w:p w14:paraId="73AF6450" w14:textId="77777777" w:rsidR="00FE2956" w:rsidRDefault="00FE2956" w:rsidP="00FE2956">
      <w:pPr>
        <w:jc w:val="center"/>
        <w:rPr>
          <w:sz w:val="28"/>
        </w:rPr>
      </w:pPr>
    </w:p>
    <w:p w14:paraId="2AA843B4" w14:textId="77777777" w:rsidR="00FE2956" w:rsidRDefault="00FE2956" w:rsidP="00FE2956">
      <w:pPr>
        <w:jc w:val="center"/>
        <w:rPr>
          <w:sz w:val="28"/>
        </w:rPr>
      </w:pPr>
    </w:p>
    <w:p w14:paraId="143A26F0" w14:textId="77777777" w:rsidR="00FE2956" w:rsidRDefault="00FE2956" w:rsidP="00FE2956">
      <w:pPr>
        <w:jc w:val="center"/>
        <w:rPr>
          <w:sz w:val="28"/>
        </w:rPr>
      </w:pPr>
      <w:r>
        <w:rPr>
          <w:sz w:val="28"/>
        </w:rPr>
        <w:t>By</w:t>
      </w:r>
    </w:p>
    <w:p w14:paraId="15F470CC" w14:textId="77777777" w:rsidR="00FE2956" w:rsidRDefault="00FE2956" w:rsidP="00FE2956">
      <w:pPr>
        <w:jc w:val="center"/>
        <w:rPr>
          <w:sz w:val="28"/>
        </w:rPr>
      </w:pPr>
    </w:p>
    <w:p w14:paraId="5D981102" w14:textId="77777777" w:rsidR="00FE2956" w:rsidRDefault="00001596" w:rsidP="00FE2956">
      <w:pPr>
        <w:jc w:val="center"/>
        <w:rPr>
          <w:sz w:val="28"/>
        </w:rPr>
      </w:pPr>
      <w:r>
        <w:rPr>
          <w:sz w:val="28"/>
        </w:rPr>
        <w:t>Sonia Sarwar</w:t>
      </w:r>
    </w:p>
    <w:p w14:paraId="2DD15DD5" w14:textId="77777777" w:rsidR="00FE2956" w:rsidRDefault="00FE2956" w:rsidP="00FE2956">
      <w:pPr>
        <w:jc w:val="center"/>
        <w:rPr>
          <w:sz w:val="28"/>
        </w:rPr>
      </w:pPr>
    </w:p>
    <w:p w14:paraId="540981A1" w14:textId="77777777" w:rsidR="00FE2956" w:rsidRDefault="00FE2956" w:rsidP="00FE2956">
      <w:pPr>
        <w:jc w:val="center"/>
        <w:rPr>
          <w:sz w:val="28"/>
        </w:rPr>
      </w:pPr>
    </w:p>
    <w:p w14:paraId="0BBEE1BF" w14:textId="77777777" w:rsidR="00FE2956" w:rsidRDefault="00FE2956" w:rsidP="00FE2956">
      <w:pPr>
        <w:jc w:val="center"/>
        <w:rPr>
          <w:sz w:val="28"/>
        </w:rPr>
      </w:pPr>
      <w:r>
        <w:rPr>
          <w:sz w:val="28"/>
        </w:rPr>
        <w:t xml:space="preserve">Dr. </w:t>
      </w:r>
      <w:r w:rsidR="00001596">
        <w:rPr>
          <w:sz w:val="28"/>
        </w:rPr>
        <w:t xml:space="preserve">Charlene </w:t>
      </w:r>
      <w:proofErr w:type="spellStart"/>
      <w:r w:rsidR="00001596">
        <w:rPr>
          <w:sz w:val="28"/>
        </w:rPr>
        <w:t>Moske</w:t>
      </w:r>
      <w:proofErr w:type="spellEnd"/>
      <w:r w:rsidR="00001596">
        <w:rPr>
          <w:sz w:val="28"/>
        </w:rPr>
        <w:t>-Weber</w:t>
      </w:r>
    </w:p>
    <w:p w14:paraId="34E71136" w14:textId="77777777" w:rsidR="00FE2956" w:rsidRDefault="00FE2956" w:rsidP="00FE2956">
      <w:pPr>
        <w:jc w:val="center"/>
        <w:rPr>
          <w:sz w:val="28"/>
        </w:rPr>
      </w:pPr>
      <w:r>
        <w:rPr>
          <w:sz w:val="28"/>
        </w:rPr>
        <w:t>Faculty Advisor</w:t>
      </w:r>
    </w:p>
    <w:p w14:paraId="1F8C20A2" w14:textId="77777777" w:rsidR="00FE2956" w:rsidRDefault="00001596" w:rsidP="00FE2956">
      <w:pPr>
        <w:jc w:val="center"/>
        <w:rPr>
          <w:sz w:val="28"/>
        </w:rPr>
      </w:pPr>
      <w:r>
        <w:rPr>
          <w:sz w:val="28"/>
        </w:rPr>
        <w:t>Department of Nursing</w:t>
      </w:r>
    </w:p>
    <w:p w14:paraId="5DCC9C6C" w14:textId="77777777" w:rsidR="00FE2956" w:rsidRDefault="00FE2956" w:rsidP="00FE2956">
      <w:pPr>
        <w:jc w:val="center"/>
        <w:rPr>
          <w:sz w:val="28"/>
        </w:rPr>
      </w:pPr>
    </w:p>
    <w:p w14:paraId="0D99D692" w14:textId="77777777" w:rsidR="00FE2956" w:rsidRDefault="00FE2956" w:rsidP="00FE2956">
      <w:pPr>
        <w:jc w:val="center"/>
        <w:rPr>
          <w:sz w:val="28"/>
        </w:rPr>
      </w:pPr>
    </w:p>
    <w:p w14:paraId="61C951C4" w14:textId="77777777" w:rsidR="00FE2956" w:rsidRDefault="00FE2956" w:rsidP="00FE2956">
      <w:pPr>
        <w:jc w:val="center"/>
        <w:rPr>
          <w:sz w:val="28"/>
        </w:rPr>
      </w:pPr>
    </w:p>
    <w:p w14:paraId="0352A4EC" w14:textId="77777777" w:rsidR="00FE2956" w:rsidRDefault="00FE2956" w:rsidP="00FE2956">
      <w:pPr>
        <w:jc w:val="center"/>
        <w:rPr>
          <w:sz w:val="28"/>
        </w:rPr>
      </w:pPr>
      <w:r>
        <w:rPr>
          <w:sz w:val="28"/>
        </w:rPr>
        <w:t>***</w:t>
      </w:r>
    </w:p>
    <w:p w14:paraId="148DA79C" w14:textId="77777777" w:rsidR="00FE2956" w:rsidRDefault="00FE2956" w:rsidP="00FE2956">
      <w:pPr>
        <w:jc w:val="center"/>
        <w:rPr>
          <w:sz w:val="28"/>
        </w:rPr>
      </w:pPr>
    </w:p>
    <w:p w14:paraId="1963D628" w14:textId="77777777" w:rsidR="00FE2956" w:rsidRDefault="00FE2956" w:rsidP="00FE2956">
      <w:pPr>
        <w:jc w:val="center"/>
        <w:rPr>
          <w:sz w:val="28"/>
        </w:rPr>
      </w:pPr>
      <w:r>
        <w:rPr>
          <w:sz w:val="28"/>
        </w:rPr>
        <w:t>Commonwealth Honors Program</w:t>
      </w:r>
    </w:p>
    <w:p w14:paraId="261B75C7" w14:textId="77777777" w:rsidR="00FE2956" w:rsidRDefault="00FE2956" w:rsidP="00FE2956">
      <w:pPr>
        <w:jc w:val="center"/>
        <w:rPr>
          <w:sz w:val="28"/>
        </w:rPr>
      </w:pPr>
      <w:r>
        <w:rPr>
          <w:sz w:val="28"/>
        </w:rPr>
        <w:t>Salem State University</w:t>
      </w:r>
    </w:p>
    <w:p w14:paraId="06822472" w14:textId="77777777" w:rsidR="001B63E1" w:rsidRDefault="00B25DF9" w:rsidP="00FE2956">
      <w:pPr>
        <w:jc w:val="center"/>
        <w:rPr>
          <w:sz w:val="28"/>
        </w:rPr>
      </w:pPr>
      <w:r>
        <w:rPr>
          <w:sz w:val="28"/>
        </w:rPr>
        <w:t>201</w:t>
      </w:r>
      <w:r w:rsidR="007B5C57">
        <w:rPr>
          <w:sz w:val="28"/>
        </w:rPr>
        <w:t>8</w:t>
      </w:r>
    </w:p>
    <w:p w14:paraId="49BCD206" w14:textId="77777777" w:rsidR="007B129C" w:rsidRDefault="007B129C" w:rsidP="00FE2956">
      <w:pPr>
        <w:jc w:val="center"/>
        <w:rPr>
          <w:sz w:val="28"/>
        </w:rPr>
        <w:sectPr w:rsidR="007B129C" w:rsidSect="007B129C">
          <w:headerReference w:type="even" r:id="rId8"/>
          <w:headerReference w:type="default" r:id="rId9"/>
          <w:headerReference w:type="first" r:id="rId10"/>
          <w:pgSz w:w="12240" w:h="15840"/>
          <w:pgMar w:top="1440" w:right="1800" w:bottom="1440" w:left="1800" w:header="720" w:footer="720" w:gutter="0"/>
          <w:cols w:space="720"/>
          <w:titlePg/>
          <w:docGrid w:linePitch="360"/>
        </w:sectPr>
      </w:pPr>
    </w:p>
    <w:p w14:paraId="6BD21B40" w14:textId="54E5A7E5" w:rsidR="007B129C" w:rsidRDefault="00001596" w:rsidP="00FE2956">
      <w:pPr>
        <w:jc w:val="center"/>
        <w:rPr>
          <w:b/>
          <w:sz w:val="28"/>
        </w:rPr>
      </w:pPr>
      <w:r w:rsidRPr="007A1D55">
        <w:rPr>
          <w:b/>
          <w:sz w:val="28"/>
        </w:rPr>
        <w:lastRenderedPageBreak/>
        <w:t>Abstract</w:t>
      </w:r>
    </w:p>
    <w:p w14:paraId="46B3662C" w14:textId="77777777" w:rsidR="0087661A" w:rsidRDefault="0087661A" w:rsidP="0087661A">
      <w:pPr>
        <w:ind w:firstLine="720"/>
      </w:pPr>
    </w:p>
    <w:p w14:paraId="0966E3D2" w14:textId="202D4F67" w:rsidR="00713F46" w:rsidRPr="00713F46" w:rsidRDefault="00713F46" w:rsidP="00F879BD">
      <w:pPr>
        <w:spacing w:line="480" w:lineRule="auto"/>
      </w:pPr>
      <w:r>
        <w:t xml:space="preserve">This research addresses the prevalence of the </w:t>
      </w:r>
      <w:r w:rsidR="00490EF2">
        <w:t xml:space="preserve">phenomenon </w:t>
      </w:r>
      <w:r>
        <w:t xml:space="preserve">Sudden Infant Death Syndrome (SIDS). </w:t>
      </w:r>
      <w:r w:rsidR="0087661A">
        <w:t xml:space="preserve">Not much is known about </w:t>
      </w:r>
      <w:r w:rsidR="001C4172">
        <w:t xml:space="preserve">the pathophysiology of </w:t>
      </w:r>
      <w:r w:rsidR="0087661A">
        <w:t>SIDS,</w:t>
      </w:r>
      <w:r>
        <w:t xml:space="preserve"> </w:t>
      </w:r>
      <w:r w:rsidR="0087661A">
        <w:t xml:space="preserve">but </w:t>
      </w:r>
      <w:r w:rsidR="00B3682E">
        <w:t xml:space="preserve">steps can be taken to </w:t>
      </w:r>
      <w:r w:rsidR="00C37B97">
        <w:t xml:space="preserve">help </w:t>
      </w:r>
      <w:r w:rsidR="00B3682E">
        <w:t xml:space="preserve">decrease the risk of the disease, </w:t>
      </w:r>
      <w:r w:rsidR="0087661A">
        <w:t>y</w:t>
      </w:r>
      <w:r>
        <w:t>et</w:t>
      </w:r>
      <w:r w:rsidR="0087661A">
        <w:t>,</w:t>
      </w:r>
      <w:r>
        <w:t xml:space="preserve"> it still prevails. </w:t>
      </w:r>
      <w:r w:rsidR="00490EF2">
        <w:t xml:space="preserve">The aim of this research will be to look closer into the risk factors for SIDS and its prevalence since the creation of the 1994 public health initiative, the ‘Back to Sleep Campaign’. </w:t>
      </w:r>
      <w:r>
        <w:t>There are many</w:t>
      </w:r>
      <w:r w:rsidR="00490EF2">
        <w:t xml:space="preserve"> complexities to its prevalence including but not limited to race, culture, education level, income, individual nursing practices, and lack of SIDS policies in hospitals. This research will look closely into these different risk factors and what can be done from a nurse’s stand point. </w:t>
      </w:r>
      <w:r w:rsidR="0087661A">
        <w:t>SIDS</w:t>
      </w:r>
      <w:r w:rsidR="003B7AD1">
        <w:t xml:space="preserve"> risk</w:t>
      </w:r>
      <w:r w:rsidR="0087661A">
        <w:t xml:space="preserve"> </w:t>
      </w:r>
      <w:r w:rsidR="003B7AD1">
        <w:t xml:space="preserve">reduction </w:t>
      </w:r>
      <w:r w:rsidR="0087661A">
        <w:t xml:space="preserve">is important to nursing because its </w:t>
      </w:r>
      <w:r w:rsidR="003B7AD1">
        <w:t xml:space="preserve">reduction </w:t>
      </w:r>
      <w:r w:rsidR="0087661A">
        <w:t>is primarily education based. At risk populations are not receiving the proper education on SIDS and its</w:t>
      </w:r>
      <w:r w:rsidR="003B7AD1">
        <w:t xml:space="preserve"> risk reduction</w:t>
      </w:r>
      <w:r w:rsidR="0087661A">
        <w:t xml:space="preserve">. The lack of nursing education with the combination of other risk factors mentioned before creates a complex situation to which a solution is necessary. </w:t>
      </w:r>
      <w:r w:rsidR="00490EF2">
        <w:t>The research for this paper will be gathered through a systematic review of literature. All articles will be gathered using the nursing database Medline Plus</w:t>
      </w:r>
      <w:r w:rsidR="0087661A">
        <w:t xml:space="preserve"> and will include qualitative and quantitative research articles published between 2010-2018. All articles used for this paper will be </w:t>
      </w:r>
      <w:r w:rsidR="00F879BD">
        <w:t>in English and limited to the age group ‘</w:t>
      </w:r>
      <w:r w:rsidR="00F879BD">
        <w:rPr>
          <w:rFonts w:ascii="TimesNewRomanPSMT" w:hAnsi="TimesNewRomanPSMT" w:cs="TimesNewRomanPSMT"/>
        </w:rPr>
        <w:t>infant, newborn: birth-1 month’.</w:t>
      </w:r>
    </w:p>
    <w:p w14:paraId="7CB76E27" w14:textId="3244E14D" w:rsidR="007B129C" w:rsidRPr="007B129C" w:rsidRDefault="007B129C" w:rsidP="00F879BD">
      <w:pPr>
        <w:spacing w:line="480" w:lineRule="auto"/>
      </w:pPr>
      <w:r>
        <w:rPr>
          <w:sz w:val="28"/>
        </w:rPr>
        <w:tab/>
      </w:r>
    </w:p>
    <w:p w14:paraId="2409C635" w14:textId="44B64927" w:rsidR="007B129C" w:rsidRPr="00F879BD" w:rsidRDefault="007B129C" w:rsidP="00F879BD">
      <w:pPr>
        <w:tabs>
          <w:tab w:val="left" w:pos="3105"/>
        </w:tabs>
        <w:spacing w:line="480" w:lineRule="auto"/>
      </w:pPr>
    </w:p>
    <w:p w14:paraId="1A0DAA0E" w14:textId="565C661D" w:rsidR="00A165FF" w:rsidRDefault="00F879BD" w:rsidP="00F879BD">
      <w:pPr>
        <w:spacing w:line="480" w:lineRule="auto"/>
      </w:pPr>
      <w:r w:rsidRPr="00F879BD">
        <w:rPr>
          <w:i/>
        </w:rPr>
        <w:t>Keywords</w:t>
      </w:r>
      <w:r>
        <w:t xml:space="preserve">: </w:t>
      </w:r>
      <w:r>
        <w:rPr>
          <w:rFonts w:ascii="TimesNewRomanPSMT" w:hAnsi="TimesNewRomanPSMT" w:cs="TimesNewRomanPSMT"/>
        </w:rPr>
        <w:t>S</w:t>
      </w:r>
      <w:r w:rsidRPr="00B42370">
        <w:rPr>
          <w:rFonts w:ascii="TimesNewRomanPSMT" w:hAnsi="TimesNewRomanPSMT" w:cs="TimesNewRomanPSMT"/>
        </w:rPr>
        <w:t xml:space="preserve">udden </w:t>
      </w:r>
      <w:r>
        <w:rPr>
          <w:rFonts w:ascii="TimesNewRomanPSMT" w:hAnsi="TimesNewRomanPSMT" w:cs="TimesNewRomanPSMT"/>
        </w:rPr>
        <w:t>I</w:t>
      </w:r>
      <w:r w:rsidRPr="00B42370">
        <w:rPr>
          <w:rFonts w:ascii="TimesNewRomanPSMT" w:hAnsi="TimesNewRomanPSMT" w:cs="TimesNewRomanPSMT"/>
        </w:rPr>
        <w:t xml:space="preserve">nfant </w:t>
      </w:r>
      <w:r>
        <w:rPr>
          <w:rFonts w:ascii="TimesNewRomanPSMT" w:hAnsi="TimesNewRomanPSMT" w:cs="TimesNewRomanPSMT"/>
        </w:rPr>
        <w:t>D</w:t>
      </w:r>
      <w:r w:rsidRPr="00B42370">
        <w:rPr>
          <w:rFonts w:ascii="TimesNewRomanPSMT" w:hAnsi="TimesNewRomanPSMT" w:cs="TimesNewRomanPSMT"/>
        </w:rPr>
        <w:t xml:space="preserve">eath </w:t>
      </w:r>
      <w:r>
        <w:rPr>
          <w:rFonts w:ascii="TimesNewRomanPSMT" w:hAnsi="TimesNewRomanPSMT" w:cs="TimesNewRomanPSMT"/>
        </w:rPr>
        <w:t>S</w:t>
      </w:r>
      <w:r w:rsidRPr="00B42370">
        <w:rPr>
          <w:rFonts w:ascii="TimesNewRomanPSMT" w:hAnsi="TimesNewRomanPSMT" w:cs="TimesNewRomanPSMT"/>
        </w:rPr>
        <w:t>yndrome</w:t>
      </w:r>
      <w:r>
        <w:rPr>
          <w:rFonts w:ascii="TimesNewRomanPSMT" w:hAnsi="TimesNewRomanPSMT" w:cs="TimesNewRomanPSMT"/>
        </w:rPr>
        <w:t>,</w:t>
      </w:r>
      <w:r w:rsidRPr="00B42370">
        <w:rPr>
          <w:rFonts w:ascii="TimesNewRomanPSMT" w:hAnsi="TimesNewRomanPSMT" w:cs="TimesNewRomanPSMT"/>
        </w:rPr>
        <w:t xml:space="preserve"> </w:t>
      </w:r>
      <w:r>
        <w:rPr>
          <w:rFonts w:ascii="TimesNewRomanPSMT" w:hAnsi="TimesNewRomanPSMT" w:cs="TimesNewRomanPSMT"/>
        </w:rPr>
        <w:t>B</w:t>
      </w:r>
      <w:r w:rsidRPr="00B42370">
        <w:rPr>
          <w:rFonts w:ascii="TimesNewRomanPSMT" w:hAnsi="TimesNewRomanPSMT" w:cs="TimesNewRomanPSMT"/>
        </w:rPr>
        <w:t xml:space="preserve">ack to </w:t>
      </w:r>
      <w:r>
        <w:rPr>
          <w:rFonts w:ascii="TimesNewRomanPSMT" w:hAnsi="TimesNewRomanPSMT" w:cs="TimesNewRomanPSMT"/>
        </w:rPr>
        <w:t>S</w:t>
      </w:r>
      <w:r w:rsidRPr="00B42370">
        <w:rPr>
          <w:rFonts w:ascii="TimesNewRomanPSMT" w:hAnsi="TimesNewRomanPSMT" w:cs="TimesNewRomanPSMT"/>
        </w:rPr>
        <w:t>leep</w:t>
      </w:r>
    </w:p>
    <w:p w14:paraId="31C63BBB" w14:textId="77777777" w:rsidR="00F879BD" w:rsidRPr="00F879BD" w:rsidRDefault="00F879BD" w:rsidP="00F879BD">
      <w:pPr>
        <w:spacing w:line="480" w:lineRule="auto"/>
      </w:pPr>
    </w:p>
    <w:p w14:paraId="427B3E0A" w14:textId="77777777" w:rsidR="00A165FF" w:rsidRDefault="00A165FF" w:rsidP="007B129C">
      <w:pPr>
        <w:rPr>
          <w:sz w:val="28"/>
        </w:rPr>
      </w:pPr>
    </w:p>
    <w:p w14:paraId="0D07E6AB" w14:textId="77777777" w:rsidR="00A165FF" w:rsidRDefault="00A165FF" w:rsidP="007B129C">
      <w:pPr>
        <w:rPr>
          <w:sz w:val="28"/>
        </w:rPr>
      </w:pPr>
    </w:p>
    <w:p w14:paraId="0328EA38" w14:textId="77777777" w:rsidR="00A165FF" w:rsidRDefault="00A165FF" w:rsidP="007B129C">
      <w:pPr>
        <w:rPr>
          <w:sz w:val="28"/>
        </w:rPr>
      </w:pPr>
    </w:p>
    <w:p w14:paraId="53AE0D61" w14:textId="40E4BBDD" w:rsidR="00A165FF" w:rsidRDefault="00001596" w:rsidP="000E41C9">
      <w:pPr>
        <w:spacing w:line="480" w:lineRule="auto"/>
        <w:jc w:val="center"/>
        <w:rPr>
          <w:sz w:val="28"/>
        </w:rPr>
      </w:pPr>
      <w:r w:rsidRPr="007A1D55">
        <w:rPr>
          <w:sz w:val="28"/>
        </w:rPr>
        <w:t>Table of Contents</w:t>
      </w:r>
    </w:p>
    <w:p w14:paraId="2207E45B" w14:textId="321FD9EC" w:rsidR="008C12CC" w:rsidRDefault="008C12CC" w:rsidP="000E41C9">
      <w:pPr>
        <w:spacing w:line="480" w:lineRule="auto"/>
        <w:jc w:val="both"/>
      </w:pPr>
      <w:r>
        <w:t>Abstract</w:t>
      </w:r>
      <w:r w:rsidR="00B361A7">
        <w:t>……………………………………………………………………</w:t>
      </w:r>
      <w:r w:rsidR="00C01DC5">
        <w:t>...</w:t>
      </w:r>
      <w:r w:rsidR="00B361A7">
        <w:t>…</w:t>
      </w:r>
      <w:r w:rsidR="006E428A">
        <w:t>…</w:t>
      </w:r>
      <w:r w:rsidR="00C01DC5">
        <w:t>………. i</w:t>
      </w:r>
    </w:p>
    <w:p w14:paraId="6FC2BA06" w14:textId="1F2E1038" w:rsidR="008C12CC" w:rsidRDefault="008C12CC" w:rsidP="000E41C9">
      <w:pPr>
        <w:spacing w:line="480" w:lineRule="auto"/>
        <w:jc w:val="both"/>
      </w:pPr>
      <w:r>
        <w:t>Introduction</w:t>
      </w:r>
      <w:r w:rsidR="00B361A7">
        <w:t>………………………………………………………………………</w:t>
      </w:r>
      <w:r w:rsidR="00C01DC5">
        <w:t xml:space="preserve">.……….1 </w:t>
      </w:r>
    </w:p>
    <w:p w14:paraId="0778764E" w14:textId="0281BAB6" w:rsidR="008C12CC" w:rsidRDefault="008C12CC" w:rsidP="000E41C9">
      <w:pPr>
        <w:spacing w:line="480" w:lineRule="auto"/>
        <w:jc w:val="both"/>
      </w:pPr>
      <w:r>
        <w:t>Background/Significance</w:t>
      </w:r>
      <w:r w:rsidR="00B361A7">
        <w:t>…………………………………………………………</w:t>
      </w:r>
      <w:r w:rsidR="00C01DC5">
        <w:t>……….1</w:t>
      </w:r>
    </w:p>
    <w:p w14:paraId="127548DF" w14:textId="6CD76BDD" w:rsidR="008C12CC" w:rsidRDefault="008C12CC" w:rsidP="000E41C9">
      <w:pPr>
        <w:spacing w:line="480" w:lineRule="auto"/>
        <w:jc w:val="both"/>
      </w:pPr>
      <w:r>
        <w:t>Aim of Study</w:t>
      </w:r>
      <w:r w:rsidR="00B361A7">
        <w:t>…………………………………………………………………</w:t>
      </w:r>
      <w:r w:rsidR="006E428A">
        <w:t>…</w:t>
      </w:r>
      <w:r w:rsidR="00C01DC5">
        <w:t>…………3</w:t>
      </w:r>
    </w:p>
    <w:p w14:paraId="04E45413" w14:textId="4895E8FC" w:rsidR="008C12CC" w:rsidRDefault="008C12CC" w:rsidP="000E41C9">
      <w:pPr>
        <w:spacing w:line="480" w:lineRule="auto"/>
        <w:jc w:val="both"/>
      </w:pPr>
      <w:r>
        <w:t>Methods</w:t>
      </w:r>
      <w:r w:rsidR="00B361A7">
        <w:t>………………………………………………………………</w:t>
      </w:r>
      <w:r w:rsidR="00C01DC5">
        <w:t>……………………4</w:t>
      </w:r>
    </w:p>
    <w:p w14:paraId="227BB528" w14:textId="3A17DAAC" w:rsidR="008C12CC" w:rsidRDefault="008C12CC" w:rsidP="000E41C9">
      <w:pPr>
        <w:spacing w:line="480" w:lineRule="auto"/>
        <w:jc w:val="both"/>
      </w:pPr>
      <w:r>
        <w:t>Results</w:t>
      </w:r>
      <w:r w:rsidR="00B361A7">
        <w:t>…………………………………………………………………………</w:t>
      </w:r>
      <w:r w:rsidR="006E428A">
        <w:t>…</w:t>
      </w:r>
      <w:r w:rsidR="00C01DC5">
        <w:t>………..4</w:t>
      </w:r>
    </w:p>
    <w:p w14:paraId="7813833F" w14:textId="1D291BC2" w:rsidR="008C12CC" w:rsidRDefault="008C12CC" w:rsidP="000E41C9">
      <w:pPr>
        <w:spacing w:line="480" w:lineRule="auto"/>
        <w:jc w:val="both"/>
      </w:pPr>
      <w:r>
        <w:t>Discussion</w:t>
      </w:r>
      <w:r w:rsidR="00B361A7">
        <w:t>…………………………………………………………………………</w:t>
      </w:r>
      <w:r w:rsidR="00C01DC5">
        <w:t>………9</w:t>
      </w:r>
    </w:p>
    <w:p w14:paraId="73F31578" w14:textId="4C030CBA" w:rsidR="008C12CC" w:rsidRDefault="008C12CC" w:rsidP="000E41C9">
      <w:pPr>
        <w:spacing w:line="480" w:lineRule="auto"/>
        <w:jc w:val="both"/>
      </w:pPr>
      <w:r>
        <w:t>Conclusion/Recommendations</w:t>
      </w:r>
      <w:r w:rsidR="00B361A7">
        <w:t>…………………………………………………</w:t>
      </w:r>
      <w:r w:rsidR="00DD26C5">
        <w:t>.</w:t>
      </w:r>
      <w:r w:rsidR="00B361A7">
        <w:t>…</w:t>
      </w:r>
      <w:r w:rsidR="00DD26C5">
        <w:t xml:space="preserve">……. </w:t>
      </w:r>
      <w:r w:rsidR="00C01DC5">
        <w:t>11</w:t>
      </w:r>
    </w:p>
    <w:p w14:paraId="2C0C0E71" w14:textId="7CBA3274" w:rsidR="00D44DA9" w:rsidRDefault="00D44DA9" w:rsidP="000E41C9">
      <w:pPr>
        <w:spacing w:line="480" w:lineRule="auto"/>
        <w:jc w:val="both"/>
      </w:pPr>
      <w:r>
        <w:t>References……………………………………………………………………………......1</w:t>
      </w:r>
      <w:r w:rsidR="007F4ED1">
        <w:t>3</w:t>
      </w:r>
      <w:r>
        <w:t xml:space="preserve"> </w:t>
      </w:r>
    </w:p>
    <w:p w14:paraId="060EEFF8" w14:textId="2ACADDB8" w:rsidR="008C12CC" w:rsidRDefault="008C12CC" w:rsidP="000E41C9">
      <w:pPr>
        <w:spacing w:line="480" w:lineRule="auto"/>
        <w:jc w:val="both"/>
      </w:pPr>
      <w:r>
        <w:t>Appendices</w:t>
      </w:r>
      <w:r w:rsidR="00B361A7">
        <w:t>……………………………………………………………………</w:t>
      </w:r>
      <w:r w:rsidR="006E428A">
        <w:t>…</w:t>
      </w:r>
      <w:r w:rsidR="002853B5">
        <w:t>……….</w:t>
      </w:r>
      <w:r w:rsidR="00D44DA9">
        <w:t>1</w:t>
      </w:r>
      <w:r w:rsidR="007F4ED1">
        <w:t>4</w:t>
      </w:r>
    </w:p>
    <w:p w14:paraId="27FE568C" w14:textId="23CDC4C0" w:rsidR="008C12CC" w:rsidRPr="008C12CC" w:rsidRDefault="008C12CC" w:rsidP="000E41C9">
      <w:pPr>
        <w:spacing w:line="480" w:lineRule="auto"/>
        <w:jc w:val="both"/>
      </w:pPr>
      <w:r>
        <w:tab/>
        <w:t xml:space="preserve">Appendix </w:t>
      </w:r>
      <w:r w:rsidR="00D44DA9">
        <w:t xml:space="preserve">A </w:t>
      </w:r>
      <w:r>
        <w:t xml:space="preserve">(Literature Review </w:t>
      </w:r>
      <w:r w:rsidR="006E428A">
        <w:t>Table) …</w:t>
      </w:r>
      <w:r w:rsidR="00B361A7">
        <w:t>…………………</w:t>
      </w:r>
      <w:r w:rsidR="00D44DA9">
        <w:t>…...</w:t>
      </w:r>
      <w:r w:rsidR="00B361A7">
        <w:t>…………</w:t>
      </w:r>
      <w:r w:rsidR="00DD26C5">
        <w:t>…</w:t>
      </w:r>
      <w:proofErr w:type="gramStart"/>
      <w:r w:rsidR="00DD26C5">
        <w:t>…..</w:t>
      </w:r>
      <w:proofErr w:type="gramEnd"/>
      <w:r w:rsidR="00DD26C5">
        <w:t>1</w:t>
      </w:r>
      <w:r w:rsidR="002479A2">
        <w:t>4</w:t>
      </w:r>
    </w:p>
    <w:p w14:paraId="5744346E" w14:textId="77777777" w:rsidR="00A165FF" w:rsidRDefault="00A165FF" w:rsidP="000E41C9">
      <w:pPr>
        <w:spacing w:line="480" w:lineRule="auto"/>
        <w:jc w:val="both"/>
        <w:rPr>
          <w:sz w:val="28"/>
        </w:rPr>
      </w:pPr>
    </w:p>
    <w:p w14:paraId="6E9C49E8" w14:textId="77777777" w:rsidR="00A165FF" w:rsidRDefault="00A165FF" w:rsidP="007B129C">
      <w:pPr>
        <w:rPr>
          <w:sz w:val="28"/>
        </w:rPr>
      </w:pPr>
    </w:p>
    <w:p w14:paraId="7CCC4356" w14:textId="77777777" w:rsidR="00A165FF" w:rsidRDefault="00A165FF" w:rsidP="007B129C">
      <w:pPr>
        <w:rPr>
          <w:sz w:val="28"/>
        </w:rPr>
      </w:pPr>
    </w:p>
    <w:p w14:paraId="43403666" w14:textId="77777777" w:rsidR="00A165FF" w:rsidRDefault="00A165FF" w:rsidP="007B129C">
      <w:pPr>
        <w:rPr>
          <w:sz w:val="28"/>
        </w:rPr>
      </w:pPr>
    </w:p>
    <w:p w14:paraId="1173C026" w14:textId="77777777" w:rsidR="00A165FF" w:rsidRDefault="00A165FF" w:rsidP="007B129C">
      <w:pPr>
        <w:rPr>
          <w:sz w:val="28"/>
        </w:rPr>
      </w:pPr>
    </w:p>
    <w:p w14:paraId="209F2429" w14:textId="77777777" w:rsidR="00A165FF" w:rsidRDefault="00A165FF" w:rsidP="007B129C">
      <w:pPr>
        <w:rPr>
          <w:sz w:val="28"/>
        </w:rPr>
      </w:pPr>
    </w:p>
    <w:p w14:paraId="143AEEC5" w14:textId="77777777" w:rsidR="00A165FF" w:rsidRDefault="00A165FF" w:rsidP="007B129C">
      <w:pPr>
        <w:rPr>
          <w:sz w:val="28"/>
        </w:rPr>
      </w:pPr>
    </w:p>
    <w:p w14:paraId="33E6C60C" w14:textId="77777777" w:rsidR="00A165FF" w:rsidRDefault="00A165FF" w:rsidP="007B129C">
      <w:pPr>
        <w:rPr>
          <w:sz w:val="28"/>
        </w:rPr>
        <w:sectPr w:rsidR="00A165FF" w:rsidSect="00DC1C2E">
          <w:pgSz w:w="12240" w:h="15840"/>
          <w:pgMar w:top="1440" w:right="1800" w:bottom="1440" w:left="1800" w:header="720" w:footer="720" w:gutter="0"/>
          <w:pgNumType w:fmt="lowerRoman" w:start="1"/>
          <w:cols w:space="720"/>
          <w:docGrid w:linePitch="360"/>
        </w:sectPr>
      </w:pPr>
    </w:p>
    <w:p w14:paraId="59C75BD9" w14:textId="2CF7A5ED" w:rsidR="002E1BE6" w:rsidRDefault="0027531A" w:rsidP="00C01DC5">
      <w:pPr>
        <w:spacing w:line="480" w:lineRule="auto"/>
        <w:ind w:firstLine="720"/>
        <w:rPr>
          <w:rFonts w:ascii="Times" w:hAnsi="Times"/>
          <w:color w:val="000000"/>
        </w:rPr>
      </w:pPr>
      <w:r w:rsidRPr="0027531A">
        <w:lastRenderedPageBreak/>
        <w:t>Sudden Infant Death Syndrome</w:t>
      </w:r>
      <w:r w:rsidR="00AA5CCE">
        <w:t>,</w:t>
      </w:r>
      <w:r w:rsidRPr="0027531A">
        <w:t xml:space="preserve"> or SIDS</w:t>
      </w:r>
      <w:r w:rsidR="00AA5CCE">
        <w:t>,</w:t>
      </w:r>
      <w:r w:rsidRPr="0027531A">
        <w:t xml:space="preserve"> is the unexpected and un</w:t>
      </w:r>
      <w:r>
        <w:t>explainable death of an infant younger than one year old</w:t>
      </w:r>
      <w:r w:rsidR="00B857E5">
        <w:t xml:space="preserve"> (</w:t>
      </w:r>
      <w:r w:rsidR="00B857E5">
        <w:rPr>
          <w:rFonts w:ascii="Times" w:hAnsi="Times"/>
          <w:color w:val="000000"/>
        </w:rPr>
        <w:t xml:space="preserve">Goldberg, Rodriguez-Prado, Tillery, &amp; Chua, </w:t>
      </w:r>
      <w:r w:rsidR="00B857E5" w:rsidRPr="005A1BB0">
        <w:rPr>
          <w:rFonts w:ascii="Times" w:hAnsi="Times"/>
          <w:color w:val="000000"/>
        </w:rPr>
        <w:t>2018</w:t>
      </w:r>
      <w:r w:rsidR="00B857E5">
        <w:rPr>
          <w:rFonts w:ascii="Times" w:hAnsi="Times"/>
          <w:color w:val="000000"/>
        </w:rPr>
        <w:t>)</w:t>
      </w:r>
      <w:r>
        <w:t xml:space="preserve">. </w:t>
      </w:r>
      <w:r w:rsidR="0068339C">
        <w:t>In the United States alone, approximately 4,000 infants die yearly from sleep related deaths (</w:t>
      </w:r>
      <w:r w:rsidR="0068339C">
        <w:rPr>
          <w:rFonts w:ascii="Times" w:hAnsi="Times"/>
          <w:color w:val="000000"/>
        </w:rPr>
        <w:t>Goldberg</w:t>
      </w:r>
      <w:r w:rsidR="0057333F">
        <w:rPr>
          <w:rFonts w:ascii="Times" w:hAnsi="Times"/>
          <w:color w:val="000000"/>
        </w:rPr>
        <w:t xml:space="preserve"> et al., 2018)</w:t>
      </w:r>
      <w:r w:rsidR="0068339C">
        <w:rPr>
          <w:rFonts w:ascii="Times" w:hAnsi="Times"/>
          <w:color w:val="000000"/>
        </w:rPr>
        <w:t>.</w:t>
      </w:r>
      <w:r w:rsidR="00733230">
        <w:rPr>
          <w:rFonts w:ascii="Times" w:hAnsi="Times"/>
          <w:color w:val="000000"/>
        </w:rPr>
        <w:t xml:space="preserve"> </w:t>
      </w:r>
      <w:r w:rsidR="008C6CD1">
        <w:rPr>
          <w:rFonts w:ascii="Times" w:hAnsi="Times"/>
          <w:color w:val="000000"/>
        </w:rPr>
        <w:t xml:space="preserve">In 1994 the </w:t>
      </w:r>
      <w:r w:rsidR="00B20A93">
        <w:rPr>
          <w:rFonts w:ascii="Times" w:hAnsi="Times"/>
          <w:color w:val="000000"/>
        </w:rPr>
        <w:t>‘</w:t>
      </w:r>
      <w:r w:rsidR="008C6CD1">
        <w:rPr>
          <w:rFonts w:ascii="Times" w:hAnsi="Times"/>
          <w:color w:val="000000"/>
        </w:rPr>
        <w:t>Back to Sleep Campa</w:t>
      </w:r>
      <w:r w:rsidR="00B20A93">
        <w:rPr>
          <w:rFonts w:ascii="Times" w:hAnsi="Times"/>
          <w:color w:val="000000"/>
        </w:rPr>
        <w:t>ign’</w:t>
      </w:r>
      <w:r w:rsidR="009F6902">
        <w:rPr>
          <w:rFonts w:ascii="Times" w:hAnsi="Times"/>
          <w:color w:val="000000"/>
        </w:rPr>
        <w:t xml:space="preserve"> (BTSC)</w:t>
      </w:r>
      <w:r w:rsidR="000F7D29">
        <w:rPr>
          <w:rFonts w:ascii="Times" w:hAnsi="Times"/>
          <w:color w:val="000000"/>
        </w:rPr>
        <w:t xml:space="preserve"> </w:t>
      </w:r>
      <w:r w:rsidR="008C6CD1">
        <w:rPr>
          <w:rFonts w:ascii="Times" w:hAnsi="Times"/>
          <w:color w:val="000000"/>
        </w:rPr>
        <w:t xml:space="preserve">was launched in </w:t>
      </w:r>
      <w:r w:rsidR="0057333F">
        <w:rPr>
          <w:rFonts w:ascii="Times" w:hAnsi="Times"/>
          <w:color w:val="000000"/>
        </w:rPr>
        <w:t xml:space="preserve">effort </w:t>
      </w:r>
      <w:r w:rsidR="008C6CD1">
        <w:rPr>
          <w:rFonts w:ascii="Times" w:hAnsi="Times"/>
          <w:color w:val="000000"/>
        </w:rPr>
        <w:t>to decrease the num</w:t>
      </w:r>
      <w:r w:rsidR="00103935">
        <w:rPr>
          <w:rFonts w:ascii="Times" w:hAnsi="Times"/>
          <w:color w:val="000000"/>
        </w:rPr>
        <w:t xml:space="preserve">ber of infants dying </w:t>
      </w:r>
      <w:r w:rsidR="008F7E29">
        <w:rPr>
          <w:rFonts w:ascii="Times" w:hAnsi="Times"/>
          <w:color w:val="000000"/>
        </w:rPr>
        <w:t>from SIDS. The BTSC</w:t>
      </w:r>
      <w:r w:rsidR="00065BDC">
        <w:rPr>
          <w:rFonts w:ascii="Times" w:hAnsi="Times"/>
          <w:color w:val="000000"/>
        </w:rPr>
        <w:t xml:space="preserve"> </w:t>
      </w:r>
      <w:r w:rsidR="00D6735A">
        <w:rPr>
          <w:rFonts w:ascii="Times" w:hAnsi="Times"/>
          <w:color w:val="000000"/>
        </w:rPr>
        <w:t>increase</w:t>
      </w:r>
      <w:r w:rsidR="00065BDC">
        <w:rPr>
          <w:rFonts w:ascii="Times" w:hAnsi="Times"/>
          <w:color w:val="000000"/>
        </w:rPr>
        <w:t>d</w:t>
      </w:r>
      <w:r w:rsidR="00D6735A">
        <w:rPr>
          <w:rFonts w:ascii="Times" w:hAnsi="Times"/>
          <w:color w:val="000000"/>
        </w:rPr>
        <w:t xml:space="preserve"> awareness of the recommendation of supine sleeping</w:t>
      </w:r>
      <w:r w:rsidR="00065BDC">
        <w:rPr>
          <w:rFonts w:ascii="Times" w:hAnsi="Times"/>
          <w:color w:val="000000"/>
        </w:rPr>
        <w:t xml:space="preserve"> and the </w:t>
      </w:r>
      <w:r w:rsidR="00AE7A6B">
        <w:rPr>
          <w:rFonts w:ascii="Times" w:hAnsi="Times"/>
          <w:color w:val="000000"/>
        </w:rPr>
        <w:t>risk of dangers associated with prone sleeping (Zundo, Richards, Ahmed</w:t>
      </w:r>
      <w:r w:rsidR="00AE7A6B" w:rsidRPr="005A1BB0">
        <w:rPr>
          <w:rFonts w:ascii="Times" w:hAnsi="Times"/>
          <w:color w:val="000000"/>
        </w:rPr>
        <w:t xml:space="preserve"> &amp; Codington, </w:t>
      </w:r>
      <w:r w:rsidR="00AE7A6B">
        <w:rPr>
          <w:rFonts w:ascii="Times" w:hAnsi="Times"/>
          <w:color w:val="000000"/>
        </w:rPr>
        <w:t>2017)</w:t>
      </w:r>
      <w:r w:rsidR="00E928EB">
        <w:rPr>
          <w:rFonts w:ascii="Times" w:hAnsi="Times"/>
          <w:color w:val="000000"/>
        </w:rPr>
        <w:t xml:space="preserve">. Since the </w:t>
      </w:r>
      <w:r w:rsidR="00B20A93">
        <w:rPr>
          <w:rFonts w:ascii="Times" w:hAnsi="Times"/>
          <w:color w:val="000000"/>
        </w:rPr>
        <w:t>19</w:t>
      </w:r>
      <w:r w:rsidR="00E928EB">
        <w:rPr>
          <w:rFonts w:ascii="Times" w:hAnsi="Times"/>
          <w:color w:val="000000"/>
        </w:rPr>
        <w:t>90’s rates of infant deaths related to</w:t>
      </w:r>
      <w:r w:rsidR="00B20A93">
        <w:rPr>
          <w:rFonts w:ascii="Times" w:hAnsi="Times"/>
          <w:color w:val="000000"/>
        </w:rPr>
        <w:t xml:space="preserve"> sleep have decreased by 50% </w:t>
      </w:r>
      <w:r w:rsidR="00F0417F">
        <w:rPr>
          <w:rFonts w:ascii="Times" w:hAnsi="Times"/>
          <w:color w:val="000000"/>
        </w:rPr>
        <w:t xml:space="preserve">(Zundo et al., </w:t>
      </w:r>
      <w:r w:rsidR="00155A0E">
        <w:rPr>
          <w:rFonts w:ascii="Times" w:hAnsi="Times"/>
          <w:color w:val="000000"/>
        </w:rPr>
        <w:t>2017). Y</w:t>
      </w:r>
      <w:r w:rsidR="00B20A93">
        <w:rPr>
          <w:rFonts w:ascii="Times" w:hAnsi="Times"/>
          <w:color w:val="000000"/>
        </w:rPr>
        <w:t>et</w:t>
      </w:r>
      <w:r w:rsidR="00155A0E">
        <w:rPr>
          <w:rFonts w:ascii="Times" w:hAnsi="Times"/>
          <w:color w:val="000000"/>
        </w:rPr>
        <w:t>,</w:t>
      </w:r>
      <w:r w:rsidR="00B20A93">
        <w:rPr>
          <w:rFonts w:ascii="Times" w:hAnsi="Times"/>
          <w:color w:val="000000"/>
        </w:rPr>
        <w:t xml:space="preserve"> SIDS</w:t>
      </w:r>
      <w:r w:rsidR="00E928EB">
        <w:rPr>
          <w:rFonts w:ascii="Times" w:hAnsi="Times"/>
          <w:color w:val="000000"/>
        </w:rPr>
        <w:t xml:space="preserve"> remains one of </w:t>
      </w:r>
      <w:r w:rsidR="00B20A93">
        <w:rPr>
          <w:rFonts w:ascii="Times" w:hAnsi="Times"/>
          <w:color w:val="000000"/>
        </w:rPr>
        <w:t xml:space="preserve">the </w:t>
      </w:r>
      <w:r w:rsidR="00E928EB">
        <w:rPr>
          <w:rFonts w:ascii="Times" w:hAnsi="Times"/>
          <w:color w:val="000000"/>
        </w:rPr>
        <w:t>top three leading causes of deaths in children between one month and one year of age (Zundo</w:t>
      </w:r>
      <w:r w:rsidR="0057333F">
        <w:rPr>
          <w:rFonts w:ascii="Times" w:hAnsi="Times"/>
          <w:color w:val="000000"/>
        </w:rPr>
        <w:t xml:space="preserve"> et al., </w:t>
      </w:r>
      <w:r w:rsidR="00E928EB">
        <w:rPr>
          <w:rFonts w:ascii="Times" w:hAnsi="Times"/>
          <w:color w:val="000000"/>
        </w:rPr>
        <w:t>2017</w:t>
      </w:r>
      <w:r w:rsidR="00B20A93">
        <w:rPr>
          <w:rFonts w:ascii="Times" w:hAnsi="Times"/>
          <w:color w:val="000000"/>
        </w:rPr>
        <w:t>)</w:t>
      </w:r>
      <w:r w:rsidR="00E928EB">
        <w:rPr>
          <w:rFonts w:ascii="Times" w:hAnsi="Times"/>
          <w:color w:val="000000"/>
        </w:rPr>
        <w:t>.</w:t>
      </w:r>
      <w:r w:rsidR="00155A0E">
        <w:rPr>
          <w:rFonts w:ascii="Times" w:hAnsi="Times"/>
          <w:color w:val="000000"/>
        </w:rPr>
        <w:t xml:space="preserve"> According to Zundo et al.</w:t>
      </w:r>
      <w:r w:rsidR="00D178DB">
        <w:rPr>
          <w:rFonts w:ascii="Times" w:hAnsi="Times"/>
          <w:color w:val="000000"/>
        </w:rPr>
        <w:t xml:space="preserve"> (2017)</w:t>
      </w:r>
      <w:r w:rsidR="00CD29E1">
        <w:rPr>
          <w:rFonts w:ascii="Times" w:hAnsi="Times"/>
          <w:color w:val="000000"/>
        </w:rPr>
        <w:t xml:space="preserve"> </w:t>
      </w:r>
      <w:r w:rsidR="00155A0E">
        <w:rPr>
          <w:rFonts w:ascii="Times" w:hAnsi="Times"/>
          <w:color w:val="000000"/>
        </w:rPr>
        <w:t>r</w:t>
      </w:r>
      <w:r w:rsidR="00EE3244">
        <w:rPr>
          <w:rFonts w:ascii="Times" w:hAnsi="Times"/>
          <w:color w:val="000000"/>
        </w:rPr>
        <w:t>easons for this include</w:t>
      </w:r>
      <w:r w:rsidR="008F7E29">
        <w:rPr>
          <w:rFonts w:ascii="Times" w:hAnsi="Times"/>
          <w:color w:val="000000"/>
        </w:rPr>
        <w:t xml:space="preserve"> race/ethnicity, educational level, income, and </w:t>
      </w:r>
      <w:r w:rsidR="00B857E5">
        <w:rPr>
          <w:rFonts w:ascii="Times" w:hAnsi="Times"/>
          <w:color w:val="000000"/>
        </w:rPr>
        <w:t xml:space="preserve">varying </w:t>
      </w:r>
      <w:r w:rsidR="008F7E29">
        <w:rPr>
          <w:rFonts w:ascii="Times" w:hAnsi="Times"/>
          <w:color w:val="000000"/>
        </w:rPr>
        <w:t>perceptions of i</w:t>
      </w:r>
      <w:r w:rsidR="00B857E5">
        <w:rPr>
          <w:rFonts w:ascii="Times" w:hAnsi="Times"/>
          <w:color w:val="000000"/>
        </w:rPr>
        <w:t xml:space="preserve">nfant comfort. </w:t>
      </w:r>
      <w:r w:rsidR="00026753">
        <w:rPr>
          <w:rFonts w:ascii="Times" w:hAnsi="Times"/>
          <w:color w:val="000000"/>
        </w:rPr>
        <w:t xml:space="preserve">Though </w:t>
      </w:r>
      <w:r w:rsidR="00155A0E">
        <w:rPr>
          <w:rFonts w:ascii="Times" w:hAnsi="Times"/>
          <w:color w:val="000000"/>
        </w:rPr>
        <w:t xml:space="preserve">public health efforts </w:t>
      </w:r>
      <w:r w:rsidR="00026753">
        <w:rPr>
          <w:rFonts w:ascii="Times" w:hAnsi="Times"/>
          <w:color w:val="000000"/>
        </w:rPr>
        <w:t xml:space="preserve">including </w:t>
      </w:r>
      <w:r w:rsidR="009D65C0">
        <w:rPr>
          <w:rFonts w:ascii="Times" w:hAnsi="Times"/>
          <w:color w:val="000000"/>
        </w:rPr>
        <w:t xml:space="preserve">the BTSC </w:t>
      </w:r>
      <w:r w:rsidR="00026753">
        <w:rPr>
          <w:rFonts w:ascii="Times" w:hAnsi="Times"/>
          <w:color w:val="000000"/>
        </w:rPr>
        <w:t>exist</w:t>
      </w:r>
      <w:r w:rsidR="009D65C0">
        <w:rPr>
          <w:rFonts w:ascii="Times" w:hAnsi="Times"/>
          <w:color w:val="000000"/>
        </w:rPr>
        <w:t>,</w:t>
      </w:r>
      <w:r w:rsidR="00026753">
        <w:rPr>
          <w:rFonts w:ascii="Times" w:hAnsi="Times"/>
          <w:color w:val="000000"/>
        </w:rPr>
        <w:t xml:space="preserve"> </w:t>
      </w:r>
      <w:r w:rsidR="009A26F1">
        <w:rPr>
          <w:rFonts w:ascii="Times" w:hAnsi="Times"/>
          <w:color w:val="000000"/>
        </w:rPr>
        <w:t>the problem remains</w:t>
      </w:r>
      <w:r w:rsidR="009D65C0">
        <w:rPr>
          <w:rFonts w:ascii="Times" w:hAnsi="Times"/>
          <w:color w:val="000000"/>
        </w:rPr>
        <w:t xml:space="preserve"> significant</w:t>
      </w:r>
      <w:r w:rsidR="004547DA">
        <w:rPr>
          <w:rFonts w:ascii="Times" w:hAnsi="Times"/>
          <w:color w:val="000000"/>
        </w:rPr>
        <w:t xml:space="preserve"> particularly among certain ethnicities</w:t>
      </w:r>
      <w:r w:rsidR="009A26F1">
        <w:rPr>
          <w:rFonts w:ascii="Times" w:hAnsi="Times"/>
          <w:color w:val="000000"/>
        </w:rPr>
        <w:t>.</w:t>
      </w:r>
      <w:r w:rsidR="00D178DB" w:rsidRPr="00D178DB">
        <w:rPr>
          <w:rFonts w:ascii="Times" w:hAnsi="Times"/>
          <w:color w:val="000000"/>
        </w:rPr>
        <w:t xml:space="preserve"> </w:t>
      </w:r>
      <w:r w:rsidR="00D178DB">
        <w:rPr>
          <w:rFonts w:ascii="Times" w:hAnsi="Times"/>
          <w:color w:val="000000"/>
        </w:rPr>
        <w:t>The demographic of people who are primarily affected by SIDS due to non-compliance is consistent, especially within African American and Hispanic communities (Zundo et al., 2017).</w:t>
      </w:r>
      <w:r w:rsidR="009A26F1">
        <w:rPr>
          <w:rFonts w:ascii="Times" w:hAnsi="Times"/>
          <w:color w:val="000000"/>
        </w:rPr>
        <w:t xml:space="preserve"> </w:t>
      </w:r>
      <w:r w:rsidR="00D178DB">
        <w:rPr>
          <w:rFonts w:ascii="Times" w:hAnsi="Times"/>
          <w:color w:val="000000"/>
        </w:rPr>
        <w:t>Uns</w:t>
      </w:r>
      <w:r w:rsidR="00E6407B">
        <w:rPr>
          <w:rFonts w:ascii="Times" w:hAnsi="Times"/>
          <w:color w:val="000000"/>
        </w:rPr>
        <w:t>afe sleep methods and not providing infants with the safe sleep environments recommende</w:t>
      </w:r>
      <w:r w:rsidR="003A11D3">
        <w:rPr>
          <w:rFonts w:ascii="Times" w:hAnsi="Times"/>
          <w:color w:val="000000"/>
        </w:rPr>
        <w:t xml:space="preserve">d by health care professionals can </w:t>
      </w:r>
      <w:r w:rsidR="00D178DB">
        <w:rPr>
          <w:rFonts w:ascii="Times" w:hAnsi="Times"/>
          <w:color w:val="000000"/>
        </w:rPr>
        <w:t xml:space="preserve">lead to </w:t>
      </w:r>
      <w:r w:rsidR="003A11D3">
        <w:rPr>
          <w:rFonts w:ascii="Times" w:hAnsi="Times"/>
          <w:color w:val="000000"/>
        </w:rPr>
        <w:t xml:space="preserve">devastating </w:t>
      </w:r>
      <w:r w:rsidR="004547DA">
        <w:rPr>
          <w:rFonts w:ascii="Times" w:hAnsi="Times"/>
          <w:color w:val="000000"/>
        </w:rPr>
        <w:t>consequences</w:t>
      </w:r>
      <w:r w:rsidR="00D178DB">
        <w:rPr>
          <w:rFonts w:ascii="Times" w:hAnsi="Times"/>
          <w:color w:val="000000"/>
        </w:rPr>
        <w:t xml:space="preserve"> for </w:t>
      </w:r>
      <w:r w:rsidR="004547DA">
        <w:rPr>
          <w:rFonts w:ascii="Times" w:hAnsi="Times"/>
          <w:color w:val="000000"/>
        </w:rPr>
        <w:t>new</w:t>
      </w:r>
      <w:r w:rsidR="003A11D3">
        <w:rPr>
          <w:rFonts w:ascii="Times" w:hAnsi="Times"/>
          <w:color w:val="000000"/>
        </w:rPr>
        <w:t>borns.</w:t>
      </w:r>
    </w:p>
    <w:p w14:paraId="1226DB95" w14:textId="547051AC" w:rsidR="00996DAE" w:rsidRPr="007A1D55" w:rsidRDefault="00996DAE" w:rsidP="00C01DC5">
      <w:pPr>
        <w:spacing w:line="480" w:lineRule="auto"/>
        <w:ind w:firstLine="720"/>
        <w:jc w:val="center"/>
        <w:rPr>
          <w:rFonts w:ascii="Times" w:hAnsi="Times"/>
          <w:b/>
          <w:color w:val="000000"/>
          <w:sz w:val="28"/>
          <w:szCs w:val="28"/>
        </w:rPr>
      </w:pPr>
      <w:r w:rsidRPr="007A1D55">
        <w:rPr>
          <w:rFonts w:ascii="Times" w:hAnsi="Times"/>
          <w:b/>
          <w:color w:val="000000"/>
          <w:sz w:val="28"/>
          <w:szCs w:val="28"/>
        </w:rPr>
        <w:t>Background/Significance</w:t>
      </w:r>
    </w:p>
    <w:p w14:paraId="3E066B25" w14:textId="44D1273F" w:rsidR="00787D06" w:rsidRDefault="000B0C43" w:rsidP="00C01DC5">
      <w:pPr>
        <w:spacing w:line="480" w:lineRule="auto"/>
        <w:ind w:firstLine="720"/>
        <w:rPr>
          <w:rFonts w:ascii="Times" w:hAnsi="Times"/>
          <w:color w:val="000000"/>
        </w:rPr>
      </w:pPr>
      <w:r>
        <w:rPr>
          <w:rFonts w:ascii="Times" w:hAnsi="Times"/>
          <w:color w:val="000000"/>
        </w:rPr>
        <w:t xml:space="preserve">SIDS is a silent killer </w:t>
      </w:r>
      <w:r w:rsidR="0057333F">
        <w:rPr>
          <w:rFonts w:ascii="Times" w:hAnsi="Times"/>
          <w:color w:val="000000"/>
        </w:rPr>
        <w:t>about which little is known</w:t>
      </w:r>
      <w:r w:rsidR="00F872CE">
        <w:rPr>
          <w:rFonts w:ascii="Times" w:hAnsi="Times"/>
          <w:color w:val="000000"/>
        </w:rPr>
        <w:t xml:space="preserve">, however </w:t>
      </w:r>
      <w:r w:rsidR="0057333F">
        <w:rPr>
          <w:rFonts w:ascii="Times" w:hAnsi="Times"/>
          <w:color w:val="000000"/>
        </w:rPr>
        <w:t>there appears to be</w:t>
      </w:r>
      <w:r>
        <w:rPr>
          <w:rFonts w:ascii="Times" w:hAnsi="Times"/>
          <w:color w:val="000000"/>
        </w:rPr>
        <w:t xml:space="preserve"> a strong link </w:t>
      </w:r>
      <w:r w:rsidR="00CC38F9">
        <w:rPr>
          <w:rFonts w:ascii="Times" w:hAnsi="Times"/>
          <w:color w:val="000000"/>
        </w:rPr>
        <w:t xml:space="preserve">to the brain and </w:t>
      </w:r>
      <w:r w:rsidR="00D44DA9">
        <w:rPr>
          <w:rFonts w:ascii="Times" w:hAnsi="Times"/>
          <w:color w:val="000000"/>
        </w:rPr>
        <w:t xml:space="preserve">newborn </w:t>
      </w:r>
      <w:r w:rsidR="00CC38F9">
        <w:rPr>
          <w:rFonts w:ascii="Times" w:hAnsi="Times"/>
          <w:color w:val="000000"/>
        </w:rPr>
        <w:t xml:space="preserve">breathing patterns. Factors such as </w:t>
      </w:r>
      <w:r>
        <w:rPr>
          <w:rFonts w:ascii="Times" w:hAnsi="Times"/>
          <w:color w:val="000000"/>
        </w:rPr>
        <w:t>infant sleeping positions and environments</w:t>
      </w:r>
      <w:r w:rsidR="00CC38F9">
        <w:rPr>
          <w:rFonts w:ascii="Times" w:hAnsi="Times"/>
          <w:color w:val="000000"/>
        </w:rPr>
        <w:t xml:space="preserve"> have been shown to greatly affect the chances of an infant dying from SIDS</w:t>
      </w:r>
      <w:r>
        <w:rPr>
          <w:rFonts w:ascii="Times" w:hAnsi="Times"/>
          <w:color w:val="000000"/>
        </w:rPr>
        <w:t xml:space="preserve">. </w:t>
      </w:r>
      <w:r w:rsidR="00FA0B3A">
        <w:rPr>
          <w:rFonts w:ascii="Times" w:hAnsi="Times"/>
          <w:color w:val="000000"/>
        </w:rPr>
        <w:t>Side-lying or sleeping on the stomach</w:t>
      </w:r>
      <w:r w:rsidR="00044144">
        <w:rPr>
          <w:rFonts w:ascii="Times" w:hAnsi="Times"/>
          <w:color w:val="000000"/>
        </w:rPr>
        <w:t xml:space="preserve"> during the first few months of </w:t>
      </w:r>
      <w:r w:rsidR="00044144">
        <w:rPr>
          <w:rFonts w:ascii="Times" w:hAnsi="Times"/>
          <w:color w:val="000000"/>
        </w:rPr>
        <w:lastRenderedPageBreak/>
        <w:t xml:space="preserve">life </w:t>
      </w:r>
      <w:r w:rsidR="00FA0B3A">
        <w:rPr>
          <w:rFonts w:ascii="Times" w:hAnsi="Times"/>
          <w:color w:val="000000"/>
        </w:rPr>
        <w:t xml:space="preserve">can </w:t>
      </w:r>
      <w:r w:rsidR="00044144">
        <w:rPr>
          <w:rFonts w:ascii="Times" w:hAnsi="Times"/>
          <w:color w:val="000000"/>
        </w:rPr>
        <w:t xml:space="preserve">profoundly increase the risk </w:t>
      </w:r>
      <w:r w:rsidR="00044144" w:rsidRPr="004E1140">
        <w:rPr>
          <w:rFonts w:ascii="Times" w:hAnsi="Times"/>
          <w:color w:val="000000"/>
        </w:rPr>
        <w:t>of SIDS</w:t>
      </w:r>
      <w:r w:rsidR="00484333" w:rsidRPr="004E1140">
        <w:rPr>
          <w:rFonts w:ascii="Times" w:hAnsi="Times"/>
          <w:color w:val="000000"/>
        </w:rPr>
        <w:t xml:space="preserve"> </w:t>
      </w:r>
      <w:r w:rsidR="004E1140" w:rsidRPr="004E1140">
        <w:rPr>
          <w:rFonts w:ascii="Times" w:hAnsi="Times"/>
          <w:color w:val="000000"/>
        </w:rPr>
        <w:t>(</w:t>
      </w:r>
      <w:proofErr w:type="spellStart"/>
      <w:r w:rsidR="004E1140" w:rsidRPr="004E1140">
        <w:rPr>
          <w:rFonts w:ascii="Times" w:hAnsi="Times"/>
          <w:color w:val="000000"/>
        </w:rPr>
        <w:t>Goldburg</w:t>
      </w:r>
      <w:proofErr w:type="spellEnd"/>
      <w:r w:rsidR="004E1140" w:rsidRPr="004E1140">
        <w:rPr>
          <w:rFonts w:ascii="Times" w:hAnsi="Times"/>
          <w:color w:val="000000"/>
        </w:rPr>
        <w:t xml:space="preserve"> et al., 2018)</w:t>
      </w:r>
      <w:r w:rsidR="00044144" w:rsidRPr="004E1140">
        <w:rPr>
          <w:rFonts w:ascii="Times" w:hAnsi="Times"/>
          <w:color w:val="000000"/>
        </w:rPr>
        <w:t>.</w:t>
      </w:r>
      <w:r w:rsidR="00CC38F9">
        <w:rPr>
          <w:rFonts w:ascii="Times" w:hAnsi="Times"/>
          <w:color w:val="000000"/>
        </w:rPr>
        <w:t xml:space="preserve"> </w:t>
      </w:r>
      <w:r w:rsidR="00787D06">
        <w:rPr>
          <w:rFonts w:ascii="Times" w:hAnsi="Times"/>
          <w:color w:val="000000"/>
        </w:rPr>
        <w:t xml:space="preserve">According to </w:t>
      </w:r>
      <w:proofErr w:type="spellStart"/>
      <w:r w:rsidR="00787D06">
        <w:rPr>
          <w:rFonts w:ascii="Times" w:hAnsi="Times"/>
          <w:color w:val="000000"/>
        </w:rPr>
        <w:t>Goldburg</w:t>
      </w:r>
      <w:proofErr w:type="spellEnd"/>
      <w:r w:rsidR="00787D06">
        <w:rPr>
          <w:rFonts w:ascii="Times" w:hAnsi="Times"/>
          <w:color w:val="000000"/>
        </w:rPr>
        <w:t xml:space="preserve"> et al.</w:t>
      </w:r>
      <w:r w:rsidR="0072020D">
        <w:rPr>
          <w:rFonts w:ascii="Times" w:hAnsi="Times"/>
          <w:color w:val="000000"/>
        </w:rPr>
        <w:t xml:space="preserve"> </w:t>
      </w:r>
      <w:r w:rsidR="0072020D" w:rsidRPr="004E1140">
        <w:rPr>
          <w:rFonts w:ascii="Times" w:hAnsi="Times"/>
          <w:color w:val="000000"/>
        </w:rPr>
        <w:t>(2018</w:t>
      </w:r>
      <w:r w:rsidR="004E1140" w:rsidRPr="004E1140">
        <w:rPr>
          <w:rFonts w:ascii="Times" w:hAnsi="Times"/>
          <w:color w:val="000000"/>
        </w:rPr>
        <w:t>)</w:t>
      </w:r>
      <w:r w:rsidR="004E1140">
        <w:rPr>
          <w:rFonts w:ascii="Times" w:hAnsi="Times"/>
          <w:color w:val="000000"/>
        </w:rPr>
        <w:t xml:space="preserve"> </w:t>
      </w:r>
      <w:r w:rsidR="00787D06" w:rsidRPr="004E1140">
        <w:rPr>
          <w:rFonts w:ascii="Times" w:hAnsi="Times"/>
          <w:color w:val="000000"/>
        </w:rPr>
        <w:t>there are</w:t>
      </w:r>
      <w:r w:rsidR="00787D06">
        <w:rPr>
          <w:rFonts w:ascii="Times" w:hAnsi="Times"/>
          <w:color w:val="000000"/>
        </w:rPr>
        <w:t xml:space="preserve"> three components that play a role in SIDS</w:t>
      </w:r>
      <w:r w:rsidR="00FA0B3A">
        <w:rPr>
          <w:rFonts w:ascii="Times" w:hAnsi="Times"/>
          <w:color w:val="000000"/>
        </w:rPr>
        <w:t>:</w:t>
      </w:r>
      <w:r w:rsidR="00787D06">
        <w:rPr>
          <w:rFonts w:ascii="Times" w:hAnsi="Times"/>
          <w:color w:val="000000"/>
        </w:rPr>
        <w:t xml:space="preserve"> the stage of infant development, intrinsic risk factors, and extrinsic risk factors. Intrinsic </w:t>
      </w:r>
      <w:r w:rsidR="00FA0B3A">
        <w:rPr>
          <w:rFonts w:ascii="Times" w:hAnsi="Times"/>
          <w:color w:val="000000"/>
        </w:rPr>
        <w:t xml:space="preserve">or naturally occurring risk </w:t>
      </w:r>
      <w:r w:rsidR="0072020D">
        <w:rPr>
          <w:rFonts w:ascii="Times" w:hAnsi="Times"/>
          <w:color w:val="000000"/>
        </w:rPr>
        <w:t>factors</w:t>
      </w:r>
      <w:r w:rsidR="00787D06">
        <w:rPr>
          <w:rFonts w:ascii="Times" w:hAnsi="Times"/>
          <w:color w:val="000000"/>
        </w:rPr>
        <w:t xml:space="preserve"> include genetics, prenatal dru</w:t>
      </w:r>
      <w:r w:rsidR="00FA0B3A">
        <w:rPr>
          <w:rFonts w:ascii="Times" w:hAnsi="Times"/>
          <w:color w:val="000000"/>
        </w:rPr>
        <w:t xml:space="preserve">g </w:t>
      </w:r>
      <w:r w:rsidR="00787D06">
        <w:rPr>
          <w:rFonts w:ascii="Times" w:hAnsi="Times"/>
          <w:color w:val="000000"/>
        </w:rPr>
        <w:t xml:space="preserve">or smoke exposure, premature birth, brain/brainstem abnormalities, and ethnicity. Extrinsic </w:t>
      </w:r>
      <w:r w:rsidR="00FA0B3A">
        <w:rPr>
          <w:rFonts w:ascii="Times" w:hAnsi="Times"/>
          <w:color w:val="000000"/>
        </w:rPr>
        <w:t xml:space="preserve">or risk factors </w:t>
      </w:r>
      <w:r w:rsidR="0072020D">
        <w:rPr>
          <w:rFonts w:ascii="Times" w:hAnsi="Times"/>
          <w:color w:val="000000"/>
        </w:rPr>
        <w:t xml:space="preserve">caused by </w:t>
      </w:r>
      <w:r w:rsidR="00FA0B3A">
        <w:rPr>
          <w:rFonts w:ascii="Times" w:hAnsi="Times"/>
          <w:color w:val="000000"/>
        </w:rPr>
        <w:t>individual actions</w:t>
      </w:r>
      <w:r w:rsidR="00787D06">
        <w:rPr>
          <w:rFonts w:ascii="Times" w:hAnsi="Times"/>
          <w:color w:val="000000"/>
        </w:rPr>
        <w:t xml:space="preserve"> include sleeping positions, </w:t>
      </w:r>
      <w:r w:rsidR="00FA0B3A">
        <w:rPr>
          <w:rFonts w:ascii="Times" w:hAnsi="Times"/>
          <w:color w:val="000000"/>
        </w:rPr>
        <w:t xml:space="preserve">second hand </w:t>
      </w:r>
      <w:r w:rsidR="00787D06">
        <w:rPr>
          <w:rFonts w:ascii="Times" w:hAnsi="Times"/>
          <w:color w:val="000000"/>
        </w:rPr>
        <w:t>cigarette smoke exposure, respiratory infections, bed sharing, loose bedding/blankets in crib, and bottle feeding.</w:t>
      </w:r>
      <w:r w:rsidR="00071C2C">
        <w:rPr>
          <w:rFonts w:ascii="Times" w:hAnsi="Times"/>
          <w:color w:val="000000"/>
        </w:rPr>
        <w:t xml:space="preserve"> </w:t>
      </w:r>
      <w:r w:rsidR="00787D06">
        <w:rPr>
          <w:rFonts w:ascii="Times" w:hAnsi="Times"/>
          <w:color w:val="000000"/>
        </w:rPr>
        <w:t xml:space="preserve">  </w:t>
      </w:r>
    </w:p>
    <w:p w14:paraId="57F9B79E" w14:textId="5181EE45" w:rsidR="00AB141A" w:rsidRDefault="00FA0B3A" w:rsidP="00C01DC5">
      <w:pPr>
        <w:spacing w:line="480" w:lineRule="auto"/>
        <w:ind w:firstLine="720"/>
        <w:rPr>
          <w:rFonts w:ascii="Times" w:hAnsi="Times"/>
          <w:color w:val="000000"/>
        </w:rPr>
      </w:pPr>
      <w:r>
        <w:rPr>
          <w:rFonts w:ascii="Times" w:hAnsi="Times"/>
          <w:color w:val="000000"/>
        </w:rPr>
        <w:t>While t</w:t>
      </w:r>
      <w:r w:rsidR="00AB141A">
        <w:rPr>
          <w:rFonts w:ascii="Times" w:hAnsi="Times"/>
          <w:color w:val="000000"/>
        </w:rPr>
        <w:t>he direct cause of SIDS is unknown</w:t>
      </w:r>
      <w:r>
        <w:rPr>
          <w:rFonts w:ascii="Times" w:hAnsi="Times"/>
          <w:color w:val="000000"/>
        </w:rPr>
        <w:t xml:space="preserve"> </w:t>
      </w:r>
      <w:r w:rsidR="00AB141A">
        <w:rPr>
          <w:rFonts w:ascii="Times" w:hAnsi="Times"/>
          <w:color w:val="000000"/>
        </w:rPr>
        <w:t xml:space="preserve">there are precautions that can be taken to </w:t>
      </w:r>
      <w:r w:rsidR="003B7AD1">
        <w:rPr>
          <w:rFonts w:ascii="Times" w:hAnsi="Times"/>
          <w:color w:val="000000"/>
        </w:rPr>
        <w:t>help reduce its risk</w:t>
      </w:r>
      <w:r w:rsidR="00AB141A">
        <w:rPr>
          <w:rFonts w:ascii="Times" w:hAnsi="Times"/>
          <w:color w:val="000000"/>
        </w:rPr>
        <w:t xml:space="preserve">. </w:t>
      </w:r>
      <w:r w:rsidR="007F0418" w:rsidRPr="007F0418">
        <w:rPr>
          <w:rFonts w:ascii="Times" w:hAnsi="Times"/>
          <w:color w:val="000000" w:themeColor="text1"/>
        </w:rPr>
        <w:t xml:space="preserve">Some hospitals and prenatal clinics offer </w:t>
      </w:r>
      <w:r w:rsidR="003B7AD1">
        <w:rPr>
          <w:rFonts w:ascii="Times" w:hAnsi="Times"/>
          <w:color w:val="000000" w:themeColor="text1"/>
        </w:rPr>
        <w:t>training to reduce the risk of SIDS</w:t>
      </w:r>
      <w:r w:rsidR="007F0418" w:rsidRPr="007F0418">
        <w:rPr>
          <w:rFonts w:ascii="Times" w:hAnsi="Times"/>
          <w:color w:val="000000" w:themeColor="text1"/>
        </w:rPr>
        <w:t>, but this is not required by law</w:t>
      </w:r>
      <w:r w:rsidR="007F0418">
        <w:rPr>
          <w:rFonts w:ascii="Times" w:hAnsi="Times"/>
          <w:color w:val="000000"/>
        </w:rPr>
        <w:t xml:space="preserve"> thus leading to valuable information not being given to all mothers and fathers. </w:t>
      </w:r>
      <w:r w:rsidR="00D35D1F">
        <w:rPr>
          <w:rFonts w:ascii="Times" w:hAnsi="Times"/>
          <w:color w:val="000000"/>
        </w:rPr>
        <w:t xml:space="preserve">The BTSC and its recommended sleeping guidelines dramatically decreased the numbers of SIDS deaths over the </w:t>
      </w:r>
      <w:r w:rsidR="00AB141A">
        <w:rPr>
          <w:rFonts w:ascii="Times" w:hAnsi="Times"/>
          <w:color w:val="000000"/>
        </w:rPr>
        <w:t xml:space="preserve">last two </w:t>
      </w:r>
      <w:r w:rsidR="00D35D1F">
        <w:rPr>
          <w:rFonts w:ascii="Times" w:hAnsi="Times"/>
          <w:color w:val="000000"/>
        </w:rPr>
        <w:t>decades</w:t>
      </w:r>
      <w:r w:rsidR="00AB141A">
        <w:rPr>
          <w:rFonts w:ascii="Times" w:hAnsi="Times"/>
          <w:color w:val="000000"/>
        </w:rPr>
        <w:t xml:space="preserve">. Yet, even with </w:t>
      </w:r>
      <w:r w:rsidR="007F0418">
        <w:rPr>
          <w:rFonts w:ascii="Times" w:hAnsi="Times"/>
          <w:color w:val="000000"/>
        </w:rPr>
        <w:t xml:space="preserve">a public health intervention on a global level such as the BTSC, </w:t>
      </w:r>
      <w:r w:rsidR="00AB141A">
        <w:rPr>
          <w:rFonts w:ascii="Times" w:hAnsi="Times"/>
          <w:color w:val="000000"/>
        </w:rPr>
        <w:t>SIDS is still one of the leading causes of infant death</w:t>
      </w:r>
      <w:r w:rsidR="007F0418">
        <w:rPr>
          <w:rFonts w:ascii="Times" w:hAnsi="Times"/>
          <w:color w:val="000000"/>
        </w:rPr>
        <w:t>s</w:t>
      </w:r>
      <w:r w:rsidR="00AB141A">
        <w:rPr>
          <w:rFonts w:ascii="Times" w:hAnsi="Times"/>
          <w:color w:val="000000"/>
        </w:rPr>
        <w:t xml:space="preserve">. </w:t>
      </w:r>
      <w:r w:rsidR="00507C6B">
        <w:rPr>
          <w:rFonts w:ascii="Times" w:hAnsi="Times"/>
          <w:color w:val="000000"/>
        </w:rPr>
        <w:t xml:space="preserve">What parents </w:t>
      </w:r>
      <w:r w:rsidR="007F0418">
        <w:rPr>
          <w:rFonts w:ascii="Times" w:hAnsi="Times"/>
          <w:color w:val="000000"/>
        </w:rPr>
        <w:t xml:space="preserve">learn </w:t>
      </w:r>
      <w:r w:rsidR="00507C6B">
        <w:rPr>
          <w:rFonts w:ascii="Times" w:hAnsi="Times"/>
          <w:color w:val="000000"/>
        </w:rPr>
        <w:t xml:space="preserve">in the hospital setting also </w:t>
      </w:r>
      <w:r w:rsidR="007F0418">
        <w:rPr>
          <w:rFonts w:ascii="Times" w:hAnsi="Times"/>
          <w:color w:val="000000"/>
        </w:rPr>
        <w:t xml:space="preserve">influences how they position </w:t>
      </w:r>
      <w:r w:rsidR="00507C6B">
        <w:rPr>
          <w:rFonts w:ascii="Times" w:hAnsi="Times"/>
          <w:color w:val="000000"/>
        </w:rPr>
        <w:t xml:space="preserve">their </w:t>
      </w:r>
      <w:r w:rsidR="00551257">
        <w:rPr>
          <w:rFonts w:ascii="Times" w:hAnsi="Times"/>
          <w:color w:val="000000"/>
        </w:rPr>
        <w:t>infant</w:t>
      </w:r>
      <w:r w:rsidR="007F0418">
        <w:rPr>
          <w:rFonts w:ascii="Times" w:hAnsi="Times"/>
          <w:color w:val="000000"/>
        </w:rPr>
        <w:t>s for</w:t>
      </w:r>
      <w:r w:rsidR="00551257">
        <w:rPr>
          <w:rFonts w:ascii="Times" w:hAnsi="Times"/>
          <w:color w:val="000000"/>
        </w:rPr>
        <w:t xml:space="preserve"> sleep at home. There is a </w:t>
      </w:r>
      <w:r w:rsidR="004D02D5">
        <w:rPr>
          <w:rFonts w:ascii="Times" w:hAnsi="Times"/>
          <w:color w:val="000000"/>
        </w:rPr>
        <w:t>difference between care</w:t>
      </w:r>
      <w:r w:rsidR="000F5B8B">
        <w:rPr>
          <w:rFonts w:ascii="Times" w:hAnsi="Times"/>
          <w:color w:val="000000"/>
        </w:rPr>
        <w:t xml:space="preserve"> provided to</w:t>
      </w:r>
      <w:r w:rsidR="004D02D5">
        <w:rPr>
          <w:rFonts w:ascii="Times" w:hAnsi="Times"/>
          <w:color w:val="000000"/>
        </w:rPr>
        <w:t xml:space="preserve"> premature </w:t>
      </w:r>
      <w:r w:rsidR="000F5B8B">
        <w:rPr>
          <w:rFonts w:ascii="Times" w:hAnsi="Times"/>
          <w:color w:val="000000"/>
        </w:rPr>
        <w:t xml:space="preserve">babies and </w:t>
      </w:r>
      <w:r w:rsidR="007F0418">
        <w:rPr>
          <w:rFonts w:ascii="Times" w:hAnsi="Times"/>
          <w:color w:val="000000"/>
        </w:rPr>
        <w:t>healthy</w:t>
      </w:r>
      <w:r w:rsidR="000F5B8B">
        <w:rPr>
          <w:rFonts w:ascii="Times" w:hAnsi="Times"/>
          <w:color w:val="000000"/>
        </w:rPr>
        <w:t xml:space="preserve"> </w:t>
      </w:r>
      <w:r w:rsidR="002974CA">
        <w:rPr>
          <w:rFonts w:ascii="Times" w:hAnsi="Times"/>
          <w:color w:val="000000"/>
        </w:rPr>
        <w:t xml:space="preserve">babies. Research has shown that parents tend to comply </w:t>
      </w:r>
      <w:r w:rsidR="007F0418">
        <w:rPr>
          <w:rFonts w:ascii="Times" w:hAnsi="Times"/>
          <w:color w:val="000000"/>
        </w:rPr>
        <w:t>with</w:t>
      </w:r>
      <w:r w:rsidR="002974CA">
        <w:rPr>
          <w:rFonts w:ascii="Times" w:hAnsi="Times"/>
          <w:color w:val="000000"/>
        </w:rPr>
        <w:t xml:space="preserve"> sleep recommendations given to them by licensed healthcare providers, yet </w:t>
      </w:r>
      <w:r w:rsidR="007F0418">
        <w:rPr>
          <w:rFonts w:ascii="Times" w:hAnsi="Times"/>
          <w:color w:val="000000"/>
        </w:rPr>
        <w:t xml:space="preserve">this information </w:t>
      </w:r>
      <w:r w:rsidR="002974CA">
        <w:rPr>
          <w:rFonts w:ascii="Times" w:hAnsi="Times"/>
          <w:color w:val="000000"/>
        </w:rPr>
        <w:t>is not required to be taught and enforced</w:t>
      </w:r>
      <w:r w:rsidR="007F0418">
        <w:rPr>
          <w:rFonts w:ascii="Times" w:hAnsi="Times"/>
          <w:color w:val="000000"/>
        </w:rPr>
        <w:t xml:space="preserve"> prior to discharge</w:t>
      </w:r>
      <w:r w:rsidR="002974CA">
        <w:rPr>
          <w:rFonts w:ascii="Times" w:hAnsi="Times"/>
          <w:color w:val="000000"/>
        </w:rPr>
        <w:t xml:space="preserve">. </w:t>
      </w:r>
    </w:p>
    <w:p w14:paraId="7C8153B0" w14:textId="2A268ADD" w:rsidR="00BA20CC" w:rsidRPr="00313C49" w:rsidRDefault="007F0418" w:rsidP="00C01DC5">
      <w:pPr>
        <w:spacing w:line="480" w:lineRule="auto"/>
        <w:ind w:firstLine="720"/>
        <w:rPr>
          <w:rFonts w:ascii="Times" w:hAnsi="Times"/>
          <w:color w:val="000000"/>
        </w:rPr>
      </w:pPr>
      <w:r>
        <w:rPr>
          <w:rFonts w:ascii="Times" w:hAnsi="Times"/>
          <w:color w:val="000000"/>
        </w:rPr>
        <w:t xml:space="preserve">There is a strong link to ethnicity and SIDS, specifically within African American </w:t>
      </w:r>
      <w:r w:rsidR="00576346">
        <w:rPr>
          <w:rFonts w:ascii="Times" w:hAnsi="Times"/>
          <w:color w:val="000000"/>
        </w:rPr>
        <w:t xml:space="preserve">and Hispanic </w:t>
      </w:r>
      <w:r>
        <w:rPr>
          <w:rFonts w:ascii="Times" w:hAnsi="Times"/>
          <w:color w:val="000000"/>
        </w:rPr>
        <w:t>communities.</w:t>
      </w:r>
      <w:r w:rsidR="0047352B">
        <w:rPr>
          <w:rFonts w:ascii="Times" w:hAnsi="Times"/>
          <w:color w:val="000000"/>
        </w:rPr>
        <w:t xml:space="preserve"> This has a lot to do with varying cultures and childcare practices. According to </w:t>
      </w:r>
      <w:proofErr w:type="spellStart"/>
      <w:r w:rsidR="0047352B">
        <w:rPr>
          <w:rFonts w:ascii="Times" w:hAnsi="Times"/>
          <w:color w:val="000000"/>
        </w:rPr>
        <w:t>Zundo</w:t>
      </w:r>
      <w:proofErr w:type="spellEnd"/>
      <w:r w:rsidR="001230FA">
        <w:rPr>
          <w:rFonts w:ascii="Times" w:hAnsi="Times"/>
          <w:color w:val="000000"/>
        </w:rPr>
        <w:t xml:space="preserve"> et al. (2017) </w:t>
      </w:r>
      <w:r w:rsidR="004762A1">
        <w:rPr>
          <w:rFonts w:ascii="Times" w:hAnsi="Times"/>
          <w:color w:val="000000"/>
        </w:rPr>
        <w:t xml:space="preserve">African American/Hispanic women are generally familiar with SIDS but choose not to follow safe sleep guidelines due to </w:t>
      </w:r>
      <w:r w:rsidR="004762A1">
        <w:rPr>
          <w:rFonts w:ascii="Times" w:hAnsi="Times"/>
          <w:color w:val="000000"/>
        </w:rPr>
        <w:lastRenderedPageBreak/>
        <w:t>inconsistent and</w:t>
      </w:r>
      <w:r w:rsidR="00FD6711">
        <w:rPr>
          <w:rFonts w:ascii="Times" w:hAnsi="Times"/>
          <w:color w:val="000000"/>
        </w:rPr>
        <w:t>/</w:t>
      </w:r>
      <w:r w:rsidR="004762A1">
        <w:rPr>
          <w:rFonts w:ascii="Times" w:hAnsi="Times"/>
          <w:color w:val="000000"/>
        </w:rPr>
        <w:t>or noncredible sources of advice/information. Inaccurate information can be passe</w:t>
      </w:r>
      <w:r w:rsidR="00341EAB">
        <w:rPr>
          <w:rFonts w:ascii="Times" w:hAnsi="Times"/>
          <w:color w:val="000000"/>
        </w:rPr>
        <w:t>d</w:t>
      </w:r>
      <w:r w:rsidR="004762A1">
        <w:rPr>
          <w:rFonts w:ascii="Times" w:hAnsi="Times"/>
          <w:color w:val="000000"/>
        </w:rPr>
        <w:t xml:space="preserve"> down from</w:t>
      </w:r>
      <w:r w:rsidR="00341EAB">
        <w:rPr>
          <w:rFonts w:ascii="Times" w:hAnsi="Times"/>
          <w:color w:val="000000"/>
        </w:rPr>
        <w:t xml:space="preserve"> generation to generation solely because</w:t>
      </w:r>
      <w:r w:rsidR="004762A1">
        <w:rPr>
          <w:rFonts w:ascii="Times" w:hAnsi="Times"/>
          <w:color w:val="000000"/>
        </w:rPr>
        <w:t xml:space="preserve"> </w:t>
      </w:r>
      <w:r w:rsidR="00341EAB">
        <w:rPr>
          <w:rFonts w:ascii="Times" w:hAnsi="Times"/>
          <w:color w:val="000000"/>
        </w:rPr>
        <w:t>it is something that has always been done in the past.</w:t>
      </w:r>
      <w:r w:rsidR="004762A1">
        <w:rPr>
          <w:rFonts w:ascii="Times" w:hAnsi="Times"/>
          <w:color w:val="000000"/>
        </w:rPr>
        <w:t xml:space="preserve"> In some </w:t>
      </w:r>
      <w:r w:rsidR="008C3CBC">
        <w:rPr>
          <w:rFonts w:ascii="Times" w:hAnsi="Times"/>
          <w:color w:val="000000"/>
        </w:rPr>
        <w:t>cultures,</w:t>
      </w:r>
      <w:r w:rsidR="004762A1">
        <w:rPr>
          <w:rFonts w:ascii="Times" w:hAnsi="Times"/>
          <w:color w:val="000000"/>
        </w:rPr>
        <w:t xml:space="preserve"> it is hard for women to not listen to </w:t>
      </w:r>
      <w:r w:rsidR="00341EAB">
        <w:rPr>
          <w:rFonts w:ascii="Times" w:hAnsi="Times"/>
          <w:color w:val="000000"/>
        </w:rPr>
        <w:t xml:space="preserve">older relatives </w:t>
      </w:r>
      <w:r w:rsidR="004762A1">
        <w:rPr>
          <w:rFonts w:ascii="Times" w:hAnsi="Times"/>
          <w:color w:val="000000"/>
        </w:rPr>
        <w:t xml:space="preserve">due to </w:t>
      </w:r>
      <w:r w:rsidR="00341EAB">
        <w:rPr>
          <w:rFonts w:ascii="Times" w:hAnsi="Times"/>
          <w:color w:val="000000"/>
        </w:rPr>
        <w:t>the fact that traditions are important and must be followed.</w:t>
      </w:r>
    </w:p>
    <w:p w14:paraId="5DFAB407" w14:textId="4665C6DC" w:rsidR="00AB141A" w:rsidRPr="002E1BE6" w:rsidRDefault="00AB141A" w:rsidP="00C01DC5">
      <w:pPr>
        <w:spacing w:line="480" w:lineRule="auto"/>
        <w:jc w:val="center"/>
        <w:rPr>
          <w:rFonts w:ascii="Times" w:hAnsi="Times"/>
          <w:b/>
          <w:color w:val="000000"/>
          <w:sz w:val="28"/>
          <w:szCs w:val="28"/>
        </w:rPr>
      </w:pPr>
      <w:r w:rsidRPr="002E1BE6">
        <w:rPr>
          <w:rFonts w:ascii="Times" w:hAnsi="Times"/>
          <w:b/>
          <w:color w:val="000000"/>
          <w:sz w:val="28"/>
          <w:szCs w:val="28"/>
        </w:rPr>
        <w:t>Aim of Study</w:t>
      </w:r>
    </w:p>
    <w:p w14:paraId="50E9533C" w14:textId="258E15FC" w:rsidR="006F05BE" w:rsidRDefault="00484333" w:rsidP="00C01DC5">
      <w:pPr>
        <w:spacing w:line="480" w:lineRule="auto"/>
        <w:ind w:firstLine="720"/>
      </w:pPr>
      <w:r>
        <w:t xml:space="preserve">As far too many infants die annually due to causes that may have been avoided. </w:t>
      </w:r>
      <w:r w:rsidR="002974CA">
        <w:t xml:space="preserve">The </w:t>
      </w:r>
      <w:r w:rsidR="00C95106">
        <w:t xml:space="preserve">aim </w:t>
      </w:r>
      <w:r w:rsidR="002974CA">
        <w:t>of this research was to look at the different</w:t>
      </w:r>
      <w:r w:rsidR="00341EAB">
        <w:t xml:space="preserve"> </w:t>
      </w:r>
      <w:r w:rsidR="002974CA">
        <w:t xml:space="preserve">components </w:t>
      </w:r>
      <w:r>
        <w:t>playing</w:t>
      </w:r>
      <w:r w:rsidR="00342113">
        <w:t xml:space="preserve"> a role in the prevalence of SIDS. </w:t>
      </w:r>
      <w:r w:rsidR="00341EAB">
        <w:t>O</w:t>
      </w:r>
      <w:r w:rsidR="00F70221">
        <w:t xml:space="preserve">ngoing </w:t>
      </w:r>
      <w:r w:rsidR="00A85E9F">
        <w:t xml:space="preserve">research </w:t>
      </w:r>
      <w:r w:rsidR="00341EAB">
        <w:t xml:space="preserve">demonstrates </w:t>
      </w:r>
      <w:r w:rsidR="00A85E9F">
        <w:t xml:space="preserve">that non-compliance to safe sleeping methods </w:t>
      </w:r>
      <w:r w:rsidR="00BB7EEE">
        <w:t xml:space="preserve">is one of the </w:t>
      </w:r>
      <w:r w:rsidR="00341EAB">
        <w:t>largest contributors</w:t>
      </w:r>
      <w:r w:rsidR="00BB7EEE">
        <w:t xml:space="preserve"> </w:t>
      </w:r>
      <w:r w:rsidR="008C3CBC">
        <w:t>to</w:t>
      </w:r>
      <w:r w:rsidR="00BB7EEE">
        <w:t xml:space="preserve"> this. </w:t>
      </w:r>
      <w:r w:rsidR="00313C49">
        <w:t>Given the complexity of SIDS, a further aim of this study was to determine what more hospital nurses might do to promote and enforce safe sleeping environments</w:t>
      </w:r>
      <w:r w:rsidR="00A85E9F">
        <w:t xml:space="preserve">. </w:t>
      </w:r>
    </w:p>
    <w:p w14:paraId="3918E2FE" w14:textId="42281D60" w:rsidR="00BE2EDA" w:rsidRDefault="00C95106" w:rsidP="00C01DC5">
      <w:pPr>
        <w:spacing w:line="480" w:lineRule="auto"/>
        <w:ind w:firstLine="720"/>
      </w:pPr>
      <w:r>
        <w:t xml:space="preserve">This research is important for general nursing practice because </w:t>
      </w:r>
      <w:r w:rsidR="00B30A38">
        <w:t>parent education could potentially reduce the risk of SIDS</w:t>
      </w:r>
      <w:r>
        <w:t xml:space="preserve">. </w:t>
      </w:r>
      <w:r w:rsidR="00313C49">
        <w:t xml:space="preserve">Learning </w:t>
      </w:r>
      <w:r>
        <w:t xml:space="preserve">about SIDS is not mandated </w:t>
      </w:r>
      <w:r w:rsidR="00313C49">
        <w:t>or required in hospitals in the United States which may contribute to lack of knowledge on the part of parents.</w:t>
      </w:r>
      <w:r w:rsidR="00484333">
        <w:t xml:space="preserve"> However</w:t>
      </w:r>
      <w:r w:rsidR="00080C15">
        <w:t xml:space="preserve">, when safe sleep practice </w:t>
      </w:r>
      <w:r w:rsidR="00484333">
        <w:t>is</w:t>
      </w:r>
      <w:r w:rsidR="00080C15">
        <w:t xml:space="preserve"> taught it</w:t>
      </w:r>
      <w:r>
        <w:t xml:space="preserve"> is generally </w:t>
      </w:r>
      <w:r w:rsidR="00080C15">
        <w:t xml:space="preserve">taught </w:t>
      </w:r>
      <w:r>
        <w:t xml:space="preserve">by nurses. </w:t>
      </w:r>
      <w:r w:rsidR="00484333">
        <w:t>V</w:t>
      </w:r>
      <w:r>
        <w:t xml:space="preserve">ital </w:t>
      </w:r>
      <w:r w:rsidR="002A2C73">
        <w:t xml:space="preserve">for nurses </w:t>
      </w:r>
      <w:r>
        <w:t xml:space="preserve">to understand </w:t>
      </w:r>
      <w:r w:rsidR="00484333">
        <w:t xml:space="preserve">are </w:t>
      </w:r>
      <w:r>
        <w:t xml:space="preserve">what </w:t>
      </w:r>
      <w:r w:rsidR="00080C15">
        <w:t>type</w:t>
      </w:r>
      <w:r w:rsidR="0025316F">
        <w:t>s</w:t>
      </w:r>
      <w:r w:rsidR="00484333">
        <w:t xml:space="preserve"> and </w:t>
      </w:r>
      <w:r w:rsidR="0025316F">
        <w:t xml:space="preserve">forms </w:t>
      </w:r>
      <w:r w:rsidR="00080C15">
        <w:t xml:space="preserve">of education </w:t>
      </w:r>
      <w:r w:rsidR="0025316F">
        <w:t xml:space="preserve">are most effective and what </w:t>
      </w:r>
      <w:r w:rsidR="002A2C73">
        <w:t>they</w:t>
      </w:r>
      <w:r>
        <w:t xml:space="preserve"> can do to </w:t>
      </w:r>
      <w:r w:rsidR="00F25F57">
        <w:t xml:space="preserve">further promote and enforce that teaching style. </w:t>
      </w:r>
      <w:r w:rsidR="00484333">
        <w:t xml:space="preserve">Of further importance is that nurses be able to </w:t>
      </w:r>
      <w:r w:rsidR="0025316F">
        <w:t>identify the reasons</w:t>
      </w:r>
      <w:r w:rsidR="002A2C73">
        <w:t xml:space="preserve"> behind non-compliance and populations most affected by </w:t>
      </w:r>
      <w:r w:rsidR="00916FE0">
        <w:t>SIDS</w:t>
      </w:r>
      <w:r w:rsidR="00484333">
        <w:t>.</w:t>
      </w:r>
      <w:r w:rsidR="00916FE0">
        <w:t xml:space="preserve"> </w:t>
      </w:r>
      <w:r w:rsidR="002A2C73">
        <w:t xml:space="preserve">SIDS </w:t>
      </w:r>
      <w:r w:rsidR="003B7AD1">
        <w:t xml:space="preserve">risk reduction </w:t>
      </w:r>
      <w:r w:rsidR="002A2C73">
        <w:t xml:space="preserve">could </w:t>
      </w:r>
      <w:r w:rsidR="00484333">
        <w:t xml:space="preserve">then </w:t>
      </w:r>
      <w:r w:rsidR="002A2C73">
        <w:t>be more targeted to th</w:t>
      </w:r>
      <w:r w:rsidR="00484333">
        <w:t>ese</w:t>
      </w:r>
      <w:r w:rsidR="002A2C73">
        <w:t xml:space="preserve"> populations. </w:t>
      </w:r>
      <w:r w:rsidR="0025316F">
        <w:t xml:space="preserve"> </w:t>
      </w:r>
    </w:p>
    <w:p w14:paraId="5CAF9E35" w14:textId="11B23C08" w:rsidR="00BE2EDA" w:rsidRDefault="00313C49" w:rsidP="00C01DC5">
      <w:pPr>
        <w:spacing w:line="480" w:lineRule="auto"/>
        <w:ind w:firstLine="720"/>
        <w:rPr>
          <w:rFonts w:ascii="TimesNewRomanPSMT" w:hAnsi="TimesNewRomanPSMT" w:cs="TimesNewRomanPSMT"/>
        </w:rPr>
      </w:pPr>
      <w:r>
        <w:rPr>
          <w:rFonts w:ascii="TimesNewRomanPSMT" w:hAnsi="TimesNewRomanPSMT" w:cs="TimesNewRomanPSMT"/>
        </w:rPr>
        <w:t xml:space="preserve">Teaching and learning </w:t>
      </w:r>
      <w:r w:rsidR="00916FE0">
        <w:rPr>
          <w:rFonts w:ascii="TimesNewRomanPSMT" w:hAnsi="TimesNewRomanPSMT" w:cs="TimesNewRomanPSMT"/>
        </w:rPr>
        <w:t xml:space="preserve">methods are constantly evolving. Therefore, as the </w:t>
      </w:r>
      <w:r>
        <w:rPr>
          <w:rFonts w:ascii="TimesNewRomanPSMT" w:hAnsi="TimesNewRomanPSMT" w:cs="TimesNewRomanPSMT"/>
        </w:rPr>
        <w:t>nursing</w:t>
      </w:r>
      <w:r w:rsidR="00916FE0">
        <w:rPr>
          <w:rFonts w:ascii="TimesNewRomanPSMT" w:hAnsi="TimesNewRomanPSMT" w:cs="TimesNewRomanPSMT"/>
        </w:rPr>
        <w:t xml:space="preserve"> community learns more about SIDS and its </w:t>
      </w:r>
      <w:r w:rsidR="003B7AD1">
        <w:rPr>
          <w:rFonts w:ascii="TimesNewRomanPSMT" w:hAnsi="TimesNewRomanPSMT" w:cs="TimesNewRomanPSMT"/>
        </w:rPr>
        <w:t xml:space="preserve">risks, </w:t>
      </w:r>
      <w:r w:rsidR="00916FE0">
        <w:rPr>
          <w:rFonts w:ascii="TimesNewRomanPSMT" w:hAnsi="TimesNewRomanPSMT" w:cs="TimesNewRomanPSMT"/>
        </w:rPr>
        <w:t xml:space="preserve">it </w:t>
      </w:r>
      <w:r>
        <w:rPr>
          <w:rFonts w:ascii="TimesNewRomanPSMT" w:hAnsi="TimesNewRomanPSMT" w:cs="TimesNewRomanPSMT"/>
        </w:rPr>
        <w:t xml:space="preserve">may be sensible </w:t>
      </w:r>
      <w:r w:rsidR="00916FE0">
        <w:rPr>
          <w:rFonts w:ascii="TimesNewRomanPSMT" w:hAnsi="TimesNewRomanPSMT" w:cs="TimesNewRomanPSMT"/>
        </w:rPr>
        <w:t xml:space="preserve">to </w:t>
      </w:r>
      <w:r>
        <w:rPr>
          <w:rFonts w:ascii="TimesNewRomanPSMT" w:hAnsi="TimesNewRomanPSMT" w:cs="TimesNewRomanPSMT"/>
        </w:rPr>
        <w:t>consider SIDS as a component of new parent education.</w:t>
      </w:r>
      <w:r w:rsidR="00916FE0">
        <w:rPr>
          <w:rFonts w:ascii="TimesNewRomanPSMT" w:hAnsi="TimesNewRomanPSMT" w:cs="TimesNewRomanPSMT"/>
        </w:rPr>
        <w:t xml:space="preserve"> </w:t>
      </w:r>
      <w:r w:rsidR="00B71DFA">
        <w:rPr>
          <w:rFonts w:ascii="TimesNewRomanPSMT" w:hAnsi="TimesNewRomanPSMT" w:cs="TimesNewRomanPSMT"/>
        </w:rPr>
        <w:t xml:space="preserve">A strong </w:t>
      </w:r>
      <w:r w:rsidR="0079722B">
        <w:rPr>
          <w:rFonts w:ascii="TimesNewRomanPSMT" w:hAnsi="TimesNewRomanPSMT" w:cs="TimesNewRomanPSMT"/>
        </w:rPr>
        <w:t xml:space="preserve">role of the maternity nurse is education. </w:t>
      </w:r>
      <w:r w:rsidR="00484333">
        <w:rPr>
          <w:rFonts w:ascii="TimesNewRomanPSMT" w:hAnsi="TimesNewRomanPSMT" w:cs="TimesNewRomanPSMT"/>
        </w:rPr>
        <w:lastRenderedPageBreak/>
        <w:t>M</w:t>
      </w:r>
      <w:r w:rsidR="0079722B">
        <w:rPr>
          <w:rFonts w:ascii="TimesNewRomanPSMT" w:hAnsi="TimesNewRomanPSMT" w:cs="TimesNewRomanPSMT"/>
        </w:rPr>
        <w:t xml:space="preserve">aternity nurses </w:t>
      </w:r>
      <w:r w:rsidR="00484333">
        <w:rPr>
          <w:rFonts w:ascii="TimesNewRomanPSMT" w:hAnsi="TimesNewRomanPSMT" w:cs="TimesNewRomanPSMT"/>
        </w:rPr>
        <w:t xml:space="preserve">ought to consider providing </w:t>
      </w:r>
      <w:r w:rsidR="0079722B">
        <w:rPr>
          <w:rFonts w:ascii="TimesNewRomanPSMT" w:hAnsi="TimesNewRomanPSMT" w:cs="TimesNewRomanPSMT"/>
        </w:rPr>
        <w:t xml:space="preserve">updated education and </w:t>
      </w:r>
      <w:r w:rsidR="00E23FF2">
        <w:rPr>
          <w:rFonts w:ascii="TimesNewRomanPSMT" w:hAnsi="TimesNewRomanPSMT" w:cs="TimesNewRomanPSMT"/>
        </w:rPr>
        <w:t>evaluat</w:t>
      </w:r>
      <w:r w:rsidR="008A5C9E">
        <w:rPr>
          <w:rFonts w:ascii="TimesNewRomanPSMT" w:hAnsi="TimesNewRomanPSMT" w:cs="TimesNewRomanPSMT"/>
        </w:rPr>
        <w:t xml:space="preserve">ion of </w:t>
      </w:r>
      <w:r w:rsidR="00E23FF2">
        <w:rPr>
          <w:rFonts w:ascii="TimesNewRomanPSMT" w:hAnsi="TimesNewRomanPSMT" w:cs="TimesNewRomanPSMT"/>
        </w:rPr>
        <w:t xml:space="preserve">proper </w:t>
      </w:r>
      <w:r w:rsidR="0079722B">
        <w:rPr>
          <w:rFonts w:ascii="TimesNewRomanPSMT" w:hAnsi="TimesNewRomanPSMT" w:cs="TimesNewRomanPSMT"/>
        </w:rPr>
        <w:t xml:space="preserve">infant sleep </w:t>
      </w:r>
      <w:r w:rsidR="00941E6A">
        <w:rPr>
          <w:rFonts w:ascii="TimesNewRomanPSMT" w:hAnsi="TimesNewRomanPSMT" w:cs="TimesNewRomanPSMT"/>
        </w:rPr>
        <w:t>techniques</w:t>
      </w:r>
      <w:r w:rsidR="0079722B">
        <w:rPr>
          <w:rFonts w:ascii="TimesNewRomanPSMT" w:hAnsi="TimesNewRomanPSMT" w:cs="TimesNewRomanPSMT"/>
        </w:rPr>
        <w:t>.</w:t>
      </w:r>
      <w:r w:rsidR="00941E6A">
        <w:rPr>
          <w:rFonts w:ascii="TimesNewRomanPSMT" w:hAnsi="TimesNewRomanPSMT" w:cs="TimesNewRomanPSMT"/>
        </w:rPr>
        <w:t xml:space="preserve"> </w:t>
      </w:r>
    </w:p>
    <w:p w14:paraId="017ACA81" w14:textId="6D733EF4" w:rsidR="002211F2" w:rsidRDefault="002211F2" w:rsidP="00937D4E">
      <w:pPr>
        <w:spacing w:line="480" w:lineRule="auto"/>
        <w:ind w:left="2880" w:firstLine="720"/>
        <w:rPr>
          <w:rFonts w:ascii="TimesNewRomanPSMT" w:hAnsi="TimesNewRomanPSMT" w:cs="TimesNewRomanPSMT"/>
          <w:b/>
          <w:sz w:val="28"/>
          <w:szCs w:val="28"/>
        </w:rPr>
      </w:pPr>
      <w:r w:rsidRPr="002211F2">
        <w:rPr>
          <w:rFonts w:ascii="TimesNewRomanPSMT" w:hAnsi="TimesNewRomanPSMT" w:cs="TimesNewRomanPSMT"/>
          <w:b/>
          <w:sz w:val="28"/>
          <w:szCs w:val="28"/>
        </w:rPr>
        <w:t>Metho</w:t>
      </w:r>
      <w:r>
        <w:rPr>
          <w:rFonts w:ascii="TimesNewRomanPSMT" w:hAnsi="TimesNewRomanPSMT" w:cs="TimesNewRomanPSMT"/>
          <w:b/>
          <w:sz w:val="28"/>
          <w:szCs w:val="28"/>
        </w:rPr>
        <w:t>ds</w:t>
      </w:r>
    </w:p>
    <w:p w14:paraId="703C2008" w14:textId="4B56F84D" w:rsidR="00FB55BB" w:rsidRPr="00313C49" w:rsidRDefault="000717D9" w:rsidP="00C01DC5">
      <w:pPr>
        <w:spacing w:line="480" w:lineRule="auto"/>
        <w:ind w:firstLine="720"/>
        <w:rPr>
          <w:rFonts w:ascii="TimesNewRomanPSMT" w:hAnsi="TimesNewRomanPSMT" w:cs="TimesNewRomanPSMT"/>
        </w:rPr>
      </w:pPr>
      <w:r w:rsidRPr="00B42370">
        <w:rPr>
          <w:rFonts w:ascii="TimesNewRomanPSMT" w:hAnsi="TimesNewRomanPSMT" w:cs="TimesNewRomanPSMT"/>
        </w:rPr>
        <w:t xml:space="preserve">A systematic review of literature was used to </w:t>
      </w:r>
      <w:r w:rsidR="00937D4E">
        <w:rPr>
          <w:rFonts w:ascii="TimesNewRomanPSMT" w:hAnsi="TimesNewRomanPSMT" w:cs="TimesNewRomanPSMT"/>
        </w:rPr>
        <w:t xml:space="preserve">explore the </w:t>
      </w:r>
      <w:r w:rsidRPr="00B42370">
        <w:rPr>
          <w:rFonts w:ascii="TimesNewRomanPSMT" w:hAnsi="TimesNewRomanPSMT" w:cs="TimesNewRomanPSMT"/>
        </w:rPr>
        <w:t xml:space="preserve">prevalence of SIDS and noncompliance </w:t>
      </w:r>
      <w:r w:rsidR="00937D4E">
        <w:rPr>
          <w:rFonts w:ascii="TimesNewRomanPSMT" w:hAnsi="TimesNewRomanPSMT" w:cs="TimesNewRomanPSMT"/>
        </w:rPr>
        <w:t xml:space="preserve">with </w:t>
      </w:r>
      <w:r w:rsidRPr="00B42370">
        <w:rPr>
          <w:rFonts w:ascii="TimesNewRomanPSMT" w:hAnsi="TimesNewRomanPSMT" w:cs="TimesNewRomanPSMT"/>
        </w:rPr>
        <w:t xml:space="preserve">SIDS education. </w:t>
      </w:r>
      <w:r w:rsidR="005866FB">
        <w:rPr>
          <w:rFonts w:ascii="TimesNewRomanPSMT" w:hAnsi="TimesNewRomanPSMT" w:cs="TimesNewRomanPSMT"/>
        </w:rPr>
        <w:t>Articles were selected from the database Medline plus</w:t>
      </w:r>
      <w:r w:rsidR="00B42370" w:rsidRPr="00B42370">
        <w:rPr>
          <w:rFonts w:ascii="TimesNewRomanPSMT" w:hAnsi="TimesNewRomanPSMT" w:cs="TimesNewRomanPSMT"/>
        </w:rPr>
        <w:t xml:space="preserve">. Keywords ‘sudden infant death syndrome’ and ‘back to sleep’ were used </w:t>
      </w:r>
      <w:r w:rsidR="00937D4E">
        <w:rPr>
          <w:rFonts w:ascii="TimesNewRomanPSMT" w:hAnsi="TimesNewRomanPSMT" w:cs="TimesNewRomanPSMT"/>
        </w:rPr>
        <w:t>as search criteria</w:t>
      </w:r>
      <w:r w:rsidR="00B42370" w:rsidRPr="00B42370">
        <w:rPr>
          <w:rFonts w:ascii="TimesNewRomanPSMT" w:hAnsi="TimesNewRomanPSMT" w:cs="TimesNewRomanPSMT"/>
        </w:rPr>
        <w:t xml:space="preserve">. To narrow the </w:t>
      </w:r>
      <w:r w:rsidR="00B77BB2" w:rsidRPr="00B42370">
        <w:rPr>
          <w:rFonts w:ascii="TimesNewRomanPSMT" w:hAnsi="TimesNewRomanPSMT" w:cs="TimesNewRomanPSMT"/>
        </w:rPr>
        <w:t>search,</w:t>
      </w:r>
      <w:r w:rsidR="00B42370" w:rsidRPr="00B42370">
        <w:rPr>
          <w:rFonts w:ascii="TimesNewRomanPSMT" w:hAnsi="TimesNewRomanPSMT" w:cs="TimesNewRomanPSMT"/>
        </w:rPr>
        <w:t xml:space="preserve"> </w:t>
      </w:r>
      <w:r w:rsidR="00937D4E">
        <w:rPr>
          <w:rFonts w:ascii="TimesNewRomanPSMT" w:hAnsi="TimesNewRomanPSMT" w:cs="TimesNewRomanPSMT"/>
        </w:rPr>
        <w:t xml:space="preserve">those </w:t>
      </w:r>
      <w:r w:rsidR="00B42370" w:rsidRPr="00B42370">
        <w:rPr>
          <w:rFonts w:ascii="TimesNewRomanPSMT" w:hAnsi="TimesNewRomanPSMT" w:cs="TimesNewRomanPSMT"/>
        </w:rPr>
        <w:t xml:space="preserve">articles published </w:t>
      </w:r>
      <w:r w:rsidR="00937D4E">
        <w:rPr>
          <w:rFonts w:ascii="TimesNewRomanPSMT" w:hAnsi="TimesNewRomanPSMT" w:cs="TimesNewRomanPSMT"/>
        </w:rPr>
        <w:t xml:space="preserve">between </w:t>
      </w:r>
      <w:r w:rsidR="00B42370" w:rsidRPr="00B42370">
        <w:rPr>
          <w:rFonts w:ascii="TimesNewRomanPSMT" w:hAnsi="TimesNewRomanPSMT" w:cs="TimesNewRomanPSMT"/>
        </w:rPr>
        <w:t>2010-2018</w:t>
      </w:r>
      <w:r w:rsidR="005866FB">
        <w:rPr>
          <w:rFonts w:ascii="TimesNewRomanPSMT" w:hAnsi="TimesNewRomanPSMT" w:cs="TimesNewRomanPSMT"/>
        </w:rPr>
        <w:t xml:space="preserve"> were included</w:t>
      </w:r>
      <w:r w:rsidR="00B42370" w:rsidRPr="00B42370">
        <w:rPr>
          <w:rFonts w:ascii="TimesNewRomanPSMT" w:hAnsi="TimesNewRomanPSMT" w:cs="TimesNewRomanPSMT"/>
        </w:rPr>
        <w:t>.</w:t>
      </w:r>
      <w:r w:rsidR="006A7457">
        <w:rPr>
          <w:rFonts w:ascii="TimesNewRomanPSMT" w:hAnsi="TimesNewRomanPSMT" w:cs="TimesNewRomanPSMT"/>
        </w:rPr>
        <w:t xml:space="preserve"> </w:t>
      </w:r>
      <w:r w:rsidR="005866FB">
        <w:rPr>
          <w:rFonts w:ascii="TimesNewRomanPSMT" w:hAnsi="TimesNewRomanPSMT" w:cs="TimesNewRomanPSMT"/>
        </w:rPr>
        <w:t xml:space="preserve">A further criterion for limiting the search was that all articles had to be available in full text and in English. </w:t>
      </w:r>
      <w:r w:rsidR="00B77BB2">
        <w:rPr>
          <w:rFonts w:ascii="TimesNewRomanPSMT" w:hAnsi="TimesNewRomanPSMT" w:cs="TimesNewRomanPSMT"/>
        </w:rPr>
        <w:t xml:space="preserve">The population was then </w:t>
      </w:r>
      <w:r w:rsidR="000F21FE">
        <w:rPr>
          <w:rFonts w:ascii="TimesNewRomanPSMT" w:hAnsi="TimesNewRomanPSMT" w:cs="TimesNewRomanPSMT"/>
        </w:rPr>
        <w:t>filtered to ‘infant, newborn: birth-1 month</w:t>
      </w:r>
      <w:r w:rsidR="00937D4E">
        <w:rPr>
          <w:rFonts w:ascii="TimesNewRomanPSMT" w:hAnsi="TimesNewRomanPSMT" w:cs="TimesNewRomanPSMT"/>
        </w:rPr>
        <w:t>.</w:t>
      </w:r>
      <w:r w:rsidR="000F21FE">
        <w:rPr>
          <w:rFonts w:ascii="TimesNewRomanPSMT" w:hAnsi="TimesNewRomanPSMT" w:cs="TimesNewRomanPSMT"/>
        </w:rPr>
        <w:t xml:space="preserve">’ All articles reviewed for this research involved noncompliance to SIDS </w:t>
      </w:r>
      <w:r w:rsidR="003B7AD1">
        <w:rPr>
          <w:rFonts w:ascii="TimesNewRomanPSMT" w:hAnsi="TimesNewRomanPSMT" w:cs="TimesNewRomanPSMT"/>
        </w:rPr>
        <w:t xml:space="preserve">risk reduction </w:t>
      </w:r>
      <w:r w:rsidR="000F21FE">
        <w:rPr>
          <w:rFonts w:ascii="TimesNewRomanPSMT" w:hAnsi="TimesNewRomanPSMT" w:cs="TimesNewRomanPSMT"/>
        </w:rPr>
        <w:t>education and safe sleep practices</w:t>
      </w:r>
      <w:r w:rsidR="00937D4E">
        <w:rPr>
          <w:rFonts w:ascii="TimesNewRomanPSMT" w:hAnsi="TimesNewRomanPSMT" w:cs="TimesNewRomanPSMT"/>
        </w:rPr>
        <w:t>. A</w:t>
      </w:r>
      <w:r w:rsidR="000F21FE">
        <w:rPr>
          <w:rFonts w:ascii="TimesNewRomanPSMT" w:hAnsi="TimesNewRomanPSMT" w:cs="TimesNewRomanPSMT"/>
        </w:rPr>
        <w:t xml:space="preserve">rticles </w:t>
      </w:r>
      <w:r w:rsidR="00937D4E">
        <w:rPr>
          <w:rFonts w:ascii="TimesNewRomanPSMT" w:hAnsi="TimesNewRomanPSMT" w:cs="TimesNewRomanPSMT"/>
        </w:rPr>
        <w:t xml:space="preserve">included </w:t>
      </w:r>
      <w:r w:rsidR="000F21FE">
        <w:rPr>
          <w:rFonts w:ascii="TimesNewRomanPSMT" w:hAnsi="TimesNewRomanPSMT" w:cs="TimesNewRomanPSMT"/>
        </w:rPr>
        <w:t xml:space="preserve">either qualitative or quantitative </w:t>
      </w:r>
      <w:r w:rsidR="00937D4E">
        <w:rPr>
          <w:rFonts w:ascii="TimesNewRomanPSMT" w:hAnsi="TimesNewRomanPSMT" w:cs="TimesNewRomanPSMT"/>
        </w:rPr>
        <w:t>research</w:t>
      </w:r>
      <w:r w:rsidR="000F21FE">
        <w:rPr>
          <w:rFonts w:ascii="TimesNewRomanPSMT" w:hAnsi="TimesNewRomanPSMT" w:cs="TimesNewRomanPSMT"/>
        </w:rPr>
        <w:t xml:space="preserve">. </w:t>
      </w:r>
      <w:r w:rsidR="00C91E26">
        <w:rPr>
          <w:rFonts w:ascii="TimesNewRomanPSMT" w:hAnsi="TimesNewRomanPSMT" w:cs="TimesNewRomanPSMT"/>
        </w:rPr>
        <w:t>The studies reviewed were not limited to a particular region</w:t>
      </w:r>
      <w:r w:rsidR="00937D4E">
        <w:rPr>
          <w:rFonts w:ascii="TimesNewRomanPSMT" w:hAnsi="TimesNewRomanPSMT" w:cs="TimesNewRomanPSMT"/>
        </w:rPr>
        <w:t xml:space="preserve"> of the world.</w:t>
      </w:r>
      <w:r w:rsidR="00C91E26">
        <w:rPr>
          <w:rFonts w:ascii="TimesNewRomanPSMT" w:hAnsi="TimesNewRomanPSMT" w:cs="TimesNewRomanPSMT"/>
        </w:rPr>
        <w:t xml:space="preserve"> </w:t>
      </w:r>
    </w:p>
    <w:p w14:paraId="7A655B4E" w14:textId="1D6CC130" w:rsidR="00FB55BB" w:rsidRDefault="002211F2" w:rsidP="00937D4E">
      <w:pPr>
        <w:spacing w:line="480" w:lineRule="auto"/>
        <w:ind w:left="2880" w:firstLine="720"/>
        <w:rPr>
          <w:rFonts w:ascii="TimesNewRomanPSMT" w:hAnsi="TimesNewRomanPSMT" w:cs="TimesNewRomanPSMT"/>
          <w:b/>
          <w:sz w:val="28"/>
          <w:szCs w:val="28"/>
        </w:rPr>
      </w:pPr>
      <w:r>
        <w:rPr>
          <w:rFonts w:ascii="TimesNewRomanPSMT" w:hAnsi="TimesNewRomanPSMT" w:cs="TimesNewRomanPSMT"/>
          <w:b/>
          <w:sz w:val="28"/>
          <w:szCs w:val="28"/>
        </w:rPr>
        <w:t>Results</w:t>
      </w:r>
    </w:p>
    <w:p w14:paraId="6BF67AC0" w14:textId="080814C2" w:rsidR="004D5A7C" w:rsidRDefault="00937D4E" w:rsidP="00C01DC5">
      <w:pPr>
        <w:spacing w:line="480" w:lineRule="auto"/>
        <w:ind w:firstLine="720"/>
        <w:rPr>
          <w:rFonts w:ascii="TimesNewRomanPSMT" w:hAnsi="TimesNewRomanPSMT" w:cs="TimesNewRomanPSMT"/>
        </w:rPr>
      </w:pPr>
      <w:r>
        <w:rPr>
          <w:rFonts w:ascii="TimesNewRomanPSMT" w:hAnsi="TimesNewRomanPSMT" w:cs="TimesNewRomanPSMT"/>
        </w:rPr>
        <w:t xml:space="preserve">Following review of the literature, several </w:t>
      </w:r>
      <w:r w:rsidR="00FB55BB">
        <w:rPr>
          <w:rFonts w:ascii="TimesNewRomanPSMT" w:hAnsi="TimesNewRomanPSMT" w:cs="TimesNewRomanPSMT"/>
        </w:rPr>
        <w:t xml:space="preserve">themes arose concerning noncompliance to SIDS </w:t>
      </w:r>
      <w:r w:rsidR="003B7AD1">
        <w:rPr>
          <w:rFonts w:ascii="TimesNewRomanPSMT" w:hAnsi="TimesNewRomanPSMT" w:cs="TimesNewRomanPSMT"/>
        </w:rPr>
        <w:t xml:space="preserve">risk reduction </w:t>
      </w:r>
      <w:r w:rsidR="00FB55BB">
        <w:rPr>
          <w:rFonts w:ascii="TimesNewRomanPSMT" w:hAnsi="TimesNewRomanPSMT" w:cs="TimesNewRomanPSMT"/>
        </w:rPr>
        <w:t xml:space="preserve">education. </w:t>
      </w:r>
      <w:r w:rsidR="004D5A7C">
        <w:rPr>
          <w:rFonts w:ascii="TimesNewRomanPSMT" w:hAnsi="TimesNewRomanPSMT" w:cs="TimesNewRomanPSMT"/>
        </w:rPr>
        <w:t>Five</w:t>
      </w:r>
      <w:r w:rsidR="00FB55BB">
        <w:rPr>
          <w:rFonts w:ascii="TimesNewRomanPSMT" w:hAnsi="TimesNewRomanPSMT" w:cs="TimesNewRomanPSMT"/>
        </w:rPr>
        <w:t xml:space="preserve"> articles </w:t>
      </w:r>
      <w:r>
        <w:rPr>
          <w:rFonts w:ascii="TimesNewRomanPSMT" w:hAnsi="TimesNewRomanPSMT" w:cs="TimesNewRomanPSMT"/>
        </w:rPr>
        <w:t xml:space="preserve">fitting </w:t>
      </w:r>
      <w:r w:rsidR="00FB55BB">
        <w:rPr>
          <w:rFonts w:ascii="TimesNewRomanPSMT" w:hAnsi="TimesNewRomanPSMT" w:cs="TimesNewRomanPSMT"/>
        </w:rPr>
        <w:t xml:space="preserve">the research parameters were used as a basis </w:t>
      </w:r>
      <w:r>
        <w:rPr>
          <w:rFonts w:ascii="TimesNewRomanPSMT" w:hAnsi="TimesNewRomanPSMT" w:cs="TimesNewRomanPSMT"/>
        </w:rPr>
        <w:t xml:space="preserve">for this </w:t>
      </w:r>
      <w:r w:rsidR="00FB55BB">
        <w:rPr>
          <w:rFonts w:ascii="TimesNewRomanPSMT" w:hAnsi="TimesNewRomanPSMT" w:cs="TimesNewRomanPSMT"/>
        </w:rPr>
        <w:t xml:space="preserve">systematic review of literature. The first article was a general </w:t>
      </w:r>
      <w:r>
        <w:rPr>
          <w:rFonts w:ascii="TimesNewRomanPSMT" w:hAnsi="TimesNewRomanPSMT" w:cs="TimesNewRomanPSMT"/>
        </w:rPr>
        <w:t xml:space="preserve">overview </w:t>
      </w:r>
      <w:r w:rsidR="00FB55BB">
        <w:rPr>
          <w:rFonts w:ascii="TimesNewRomanPSMT" w:hAnsi="TimesNewRomanPSMT" w:cs="TimesNewRomanPSMT"/>
        </w:rPr>
        <w:t>of SIDS</w:t>
      </w:r>
      <w:r>
        <w:rPr>
          <w:rFonts w:ascii="TimesNewRomanPSMT" w:hAnsi="TimesNewRomanPSMT" w:cs="TimesNewRomanPSMT"/>
        </w:rPr>
        <w:t xml:space="preserve"> detailing </w:t>
      </w:r>
      <w:r w:rsidR="00FB55BB">
        <w:rPr>
          <w:rFonts w:ascii="TimesNewRomanPSMT" w:hAnsi="TimesNewRomanPSMT" w:cs="TimesNewRomanPSMT"/>
        </w:rPr>
        <w:t xml:space="preserve">what SIDS is and its prevalence and decline in numbers since the creation of the BTSC. Though the </w:t>
      </w:r>
      <w:r>
        <w:rPr>
          <w:rFonts w:ascii="TimesNewRomanPSMT" w:hAnsi="TimesNewRomanPSMT" w:cs="TimesNewRomanPSMT"/>
        </w:rPr>
        <w:t xml:space="preserve">utility of the </w:t>
      </w:r>
      <w:r w:rsidR="00FB55BB">
        <w:rPr>
          <w:rFonts w:ascii="TimesNewRomanPSMT" w:hAnsi="TimesNewRomanPSMT" w:cs="TimesNewRomanPSMT"/>
        </w:rPr>
        <w:t xml:space="preserve">BTSC </w:t>
      </w:r>
      <w:r>
        <w:rPr>
          <w:rFonts w:ascii="TimesNewRomanPSMT" w:hAnsi="TimesNewRomanPSMT" w:cs="TimesNewRomanPSMT"/>
        </w:rPr>
        <w:t>increased</w:t>
      </w:r>
      <w:r w:rsidR="00FB55BB">
        <w:rPr>
          <w:rFonts w:ascii="TimesNewRomanPSMT" w:hAnsi="TimesNewRomanPSMT" w:cs="TimesNewRomanPSMT"/>
        </w:rPr>
        <w:t xml:space="preserve"> in 1994, “the rate </w:t>
      </w:r>
      <w:r>
        <w:rPr>
          <w:rFonts w:ascii="TimesNewRomanPSMT" w:hAnsi="TimesNewRomanPSMT" w:cs="TimesNewRomanPSMT"/>
        </w:rPr>
        <w:t>o</w:t>
      </w:r>
      <w:r w:rsidR="00FB55BB">
        <w:rPr>
          <w:rFonts w:ascii="TimesNewRomanPSMT" w:hAnsi="TimesNewRomanPSMT" w:cs="TimesNewRomanPSMT"/>
        </w:rPr>
        <w:t>f SIDS has remained stationary despite major public health efforts aimed at improving infant’s sleep environment and focusing on high-risk groups” (</w:t>
      </w:r>
      <w:r w:rsidR="00FB55BB" w:rsidRPr="0013063B">
        <w:rPr>
          <w:rFonts w:ascii="TimesNewRomanPSMT" w:hAnsi="TimesNewRomanPSMT" w:cs="TimesNewRomanPSMT"/>
        </w:rPr>
        <w:t>Goldberg et al., 2018</w:t>
      </w:r>
      <w:r w:rsidR="004671A8">
        <w:rPr>
          <w:rFonts w:ascii="TimesNewRomanPSMT" w:hAnsi="TimesNewRomanPSMT" w:cs="TimesNewRomanPSMT"/>
        </w:rPr>
        <w:t>, p. 118</w:t>
      </w:r>
      <w:r w:rsidR="00FB55BB" w:rsidRPr="0013063B">
        <w:rPr>
          <w:rFonts w:ascii="TimesNewRomanPSMT" w:hAnsi="TimesNewRomanPSMT" w:cs="TimesNewRomanPSMT"/>
        </w:rPr>
        <w:t>).</w:t>
      </w:r>
      <w:r w:rsidR="00FB55BB">
        <w:rPr>
          <w:rFonts w:ascii="TimesNewRomanPSMT" w:hAnsi="TimesNewRomanPSMT" w:cs="TimesNewRomanPSMT"/>
        </w:rPr>
        <w:t xml:space="preserve"> According to Goldberg et al.</w:t>
      </w:r>
      <w:r w:rsidR="00937248">
        <w:rPr>
          <w:rFonts w:ascii="TimesNewRomanPSMT" w:hAnsi="TimesNewRomanPSMT" w:cs="TimesNewRomanPSMT"/>
        </w:rPr>
        <w:t xml:space="preserve"> (2018)</w:t>
      </w:r>
      <w:r>
        <w:rPr>
          <w:rFonts w:ascii="TimesNewRomanPSMT" w:hAnsi="TimesNewRomanPSMT" w:cs="TimesNewRomanPSMT"/>
        </w:rPr>
        <w:t>,</w:t>
      </w:r>
      <w:r w:rsidR="00E233B9">
        <w:rPr>
          <w:rFonts w:ascii="TimesNewRomanPSMT" w:hAnsi="TimesNewRomanPSMT" w:cs="TimesNewRomanPSMT"/>
        </w:rPr>
        <w:t xml:space="preserve"> as explained below,</w:t>
      </w:r>
      <w:r w:rsidR="00937248">
        <w:rPr>
          <w:rFonts w:ascii="TimesNewRomanPSMT" w:hAnsi="TimesNewRomanPSMT" w:cs="TimesNewRomanPSMT"/>
        </w:rPr>
        <w:t xml:space="preserve"> </w:t>
      </w:r>
      <w:r w:rsidR="00FB55BB">
        <w:rPr>
          <w:rFonts w:ascii="TimesNewRomanPSMT" w:hAnsi="TimesNewRomanPSMT" w:cs="TimesNewRomanPSMT"/>
        </w:rPr>
        <w:t>SIDS is not completely preventable but by following the fundamental ‘</w:t>
      </w:r>
      <w:r w:rsidR="00E233B9">
        <w:rPr>
          <w:rFonts w:ascii="TimesNewRomanPSMT" w:hAnsi="TimesNewRomanPSMT" w:cs="TimesNewRomanPSMT"/>
        </w:rPr>
        <w:t>ABCs</w:t>
      </w:r>
      <w:r w:rsidR="00FB55BB">
        <w:rPr>
          <w:rFonts w:ascii="TimesNewRomanPSMT" w:hAnsi="TimesNewRomanPSMT" w:cs="TimesNewRomanPSMT"/>
        </w:rPr>
        <w:t xml:space="preserve">’ of sleep can decrease the risk. </w:t>
      </w:r>
      <w:r w:rsidR="00E233B9">
        <w:rPr>
          <w:rFonts w:ascii="TimesNewRomanPSMT" w:hAnsi="TimesNewRomanPSMT" w:cs="TimesNewRomanPSMT"/>
        </w:rPr>
        <w:t>Goldberg and collogues</w:t>
      </w:r>
      <w:r w:rsidR="0013063B">
        <w:rPr>
          <w:rFonts w:ascii="TimesNewRomanPSMT" w:hAnsi="TimesNewRomanPSMT" w:cs="TimesNewRomanPSMT"/>
        </w:rPr>
        <w:t xml:space="preserve"> (2018)</w:t>
      </w:r>
      <w:r w:rsidR="00E233B9">
        <w:rPr>
          <w:rFonts w:ascii="TimesNewRomanPSMT" w:hAnsi="TimesNewRomanPSMT" w:cs="TimesNewRomanPSMT"/>
        </w:rPr>
        <w:t xml:space="preserve"> described the ABCs of sleep as: </w:t>
      </w:r>
      <w:r w:rsidR="00FB55BB">
        <w:rPr>
          <w:rFonts w:ascii="TimesNewRomanPSMT" w:hAnsi="TimesNewRomanPSMT" w:cs="TimesNewRomanPSMT"/>
        </w:rPr>
        <w:t xml:space="preserve">‘A’ is for infants </w:t>
      </w:r>
      <w:r w:rsidR="00FB55BB">
        <w:rPr>
          <w:rFonts w:ascii="TimesNewRomanPSMT" w:hAnsi="TimesNewRomanPSMT" w:cs="TimesNewRomanPSMT"/>
        </w:rPr>
        <w:lastRenderedPageBreak/>
        <w:t>sleeping ‘alone’</w:t>
      </w:r>
      <w:r w:rsidR="00C039DE">
        <w:rPr>
          <w:rFonts w:ascii="TimesNewRomanPSMT" w:hAnsi="TimesNewRomanPSMT" w:cs="TimesNewRomanPSMT"/>
        </w:rPr>
        <w:t xml:space="preserve"> instead of co-sleeping with an adult</w:t>
      </w:r>
      <w:r w:rsidR="00FB55BB">
        <w:rPr>
          <w:rFonts w:ascii="TimesNewRomanPSMT" w:hAnsi="TimesNewRomanPSMT" w:cs="TimesNewRomanPSMT"/>
        </w:rPr>
        <w:t xml:space="preserve">, ‘B’ is for placing infants on their backs when they sleep as opposed to side-lying, and lastly ‘C’ is for sleeping in a ‘crib’ as opposed to in a bed or on a sofa. </w:t>
      </w:r>
      <w:r w:rsidR="00C039DE">
        <w:rPr>
          <w:rFonts w:ascii="TimesNewRomanPSMT" w:hAnsi="TimesNewRomanPSMT" w:cs="TimesNewRomanPSMT"/>
        </w:rPr>
        <w:t>Natural</w:t>
      </w:r>
      <w:r w:rsidR="004D5A7C">
        <w:rPr>
          <w:rFonts w:ascii="TimesNewRomanPSMT" w:hAnsi="TimesNewRomanPSMT" w:cs="TimesNewRomanPSMT"/>
        </w:rPr>
        <w:t xml:space="preserve"> or intrinsic</w:t>
      </w:r>
      <w:r w:rsidR="00C039DE">
        <w:rPr>
          <w:rFonts w:ascii="TimesNewRomanPSMT" w:hAnsi="TimesNewRomanPSMT" w:cs="TimesNewRomanPSMT"/>
        </w:rPr>
        <w:t xml:space="preserve"> risk factors for SIDS</w:t>
      </w:r>
      <w:r w:rsidR="00E233B9">
        <w:rPr>
          <w:rFonts w:ascii="TimesNewRomanPSMT" w:hAnsi="TimesNewRomanPSMT" w:cs="TimesNewRomanPSMT"/>
        </w:rPr>
        <w:t>,</w:t>
      </w:r>
      <w:r w:rsidR="00C039DE">
        <w:rPr>
          <w:rFonts w:ascii="TimesNewRomanPSMT" w:hAnsi="TimesNewRomanPSMT" w:cs="TimesNewRomanPSMT"/>
        </w:rPr>
        <w:t xml:space="preserve"> include genetics, prenatal smoke exposure, brain/</w:t>
      </w:r>
      <w:r w:rsidR="00A65B41">
        <w:rPr>
          <w:rFonts w:ascii="TimesNewRomanPSMT" w:hAnsi="TimesNewRomanPSMT" w:cs="TimesNewRomanPSMT"/>
        </w:rPr>
        <w:t xml:space="preserve">brainstem abnormalities, intrauterine growth restrictions, and Black or Native American ethnic groups (Goldberg et al., 2018). Risk factors that are created due to individual actions </w:t>
      </w:r>
      <w:r w:rsidR="004D5A7C">
        <w:rPr>
          <w:rFonts w:ascii="TimesNewRomanPSMT" w:hAnsi="TimesNewRomanPSMT" w:cs="TimesNewRomanPSMT"/>
        </w:rPr>
        <w:t xml:space="preserve">or extrinsic risk factors </w:t>
      </w:r>
      <w:r w:rsidR="00A65B41">
        <w:rPr>
          <w:rFonts w:ascii="TimesNewRomanPSMT" w:hAnsi="TimesNewRomanPSMT" w:cs="TimesNewRomanPSMT"/>
        </w:rPr>
        <w:t xml:space="preserve">include infant prone/side sleeping position, cigarette smoke exposure, respiratory infections, bed sharing soft/loose bedding, and bottle feeding (Goldberg et al., 2018). In </w:t>
      </w:r>
      <w:r w:rsidR="00E233B9">
        <w:rPr>
          <w:rFonts w:ascii="TimesNewRomanPSMT" w:hAnsi="TimesNewRomanPSMT" w:cs="TimesNewRomanPSMT"/>
        </w:rPr>
        <w:t>addition,</w:t>
      </w:r>
      <w:r w:rsidR="00A65B41">
        <w:rPr>
          <w:rFonts w:ascii="TimesNewRomanPSMT" w:hAnsi="TimesNewRomanPSMT" w:cs="TimesNewRomanPSMT"/>
        </w:rPr>
        <w:t xml:space="preserve"> </w:t>
      </w:r>
      <w:r w:rsidR="00E233B9">
        <w:rPr>
          <w:rFonts w:ascii="TimesNewRomanPSMT" w:hAnsi="TimesNewRomanPSMT" w:cs="TimesNewRomanPSMT"/>
        </w:rPr>
        <w:t>infants between the ages of two-four months of age are at the highest risk for SIDS.</w:t>
      </w:r>
      <w:r w:rsidR="00A65B41">
        <w:rPr>
          <w:rFonts w:ascii="TimesNewRomanPSMT" w:hAnsi="TimesNewRomanPSMT" w:cs="TimesNewRomanPSMT"/>
        </w:rPr>
        <w:t xml:space="preserve"> All three components, developmental stage, natural</w:t>
      </w:r>
      <w:r w:rsidR="004D5A7C">
        <w:rPr>
          <w:rFonts w:ascii="TimesNewRomanPSMT" w:hAnsi="TimesNewRomanPSMT" w:cs="TimesNewRomanPSMT"/>
        </w:rPr>
        <w:t>/intrinsic</w:t>
      </w:r>
      <w:r w:rsidR="00A65B41">
        <w:rPr>
          <w:rFonts w:ascii="TimesNewRomanPSMT" w:hAnsi="TimesNewRomanPSMT" w:cs="TimesNewRomanPSMT"/>
        </w:rPr>
        <w:t>, and external</w:t>
      </w:r>
      <w:r w:rsidR="004D5A7C">
        <w:rPr>
          <w:rFonts w:ascii="TimesNewRomanPSMT" w:hAnsi="TimesNewRomanPSMT" w:cs="TimesNewRomanPSMT"/>
        </w:rPr>
        <w:t>/extrinsic</w:t>
      </w:r>
      <w:r w:rsidR="00A65B41">
        <w:rPr>
          <w:rFonts w:ascii="TimesNewRomanPSMT" w:hAnsi="TimesNewRomanPSMT" w:cs="TimesNewRomanPSMT"/>
        </w:rPr>
        <w:t xml:space="preserve"> risk factors all </w:t>
      </w:r>
      <w:r w:rsidR="00E233B9">
        <w:rPr>
          <w:rFonts w:ascii="TimesNewRomanPSMT" w:hAnsi="TimesNewRomanPSMT" w:cs="TimesNewRomanPSMT"/>
        </w:rPr>
        <w:t xml:space="preserve">contribute to </w:t>
      </w:r>
      <w:r w:rsidR="00A65B41">
        <w:rPr>
          <w:rFonts w:ascii="TimesNewRomanPSMT" w:hAnsi="TimesNewRomanPSMT" w:cs="TimesNewRomanPSMT"/>
        </w:rPr>
        <w:t>the outcome of SIDS.</w:t>
      </w:r>
    </w:p>
    <w:p w14:paraId="79978385" w14:textId="6C7E5159" w:rsidR="007379A0" w:rsidRDefault="007343E5" w:rsidP="00C01DC5">
      <w:pPr>
        <w:spacing w:line="480" w:lineRule="auto"/>
        <w:ind w:firstLine="720"/>
        <w:rPr>
          <w:rFonts w:ascii="TimesNewRomanPSMT" w:hAnsi="TimesNewRomanPSMT" w:cs="TimesNewRomanPSMT"/>
        </w:rPr>
      </w:pPr>
      <w:proofErr w:type="spellStart"/>
      <w:r>
        <w:rPr>
          <w:rFonts w:ascii="TimesNewRomanPSMT" w:hAnsi="TimesNewRomanPSMT" w:cs="TimesNewRomanPSMT"/>
        </w:rPr>
        <w:t>Zundo</w:t>
      </w:r>
      <w:proofErr w:type="spellEnd"/>
      <w:r>
        <w:rPr>
          <w:rFonts w:ascii="TimesNewRomanPSMT" w:hAnsi="TimesNewRomanPSMT" w:cs="TimesNewRomanPSMT"/>
        </w:rPr>
        <w:t xml:space="preserve"> and colleagues </w:t>
      </w:r>
      <w:r w:rsidR="0013063B">
        <w:rPr>
          <w:rFonts w:ascii="TimesNewRomanPSMT" w:hAnsi="TimesNewRomanPSMT" w:cs="TimesNewRomanPSMT"/>
        </w:rPr>
        <w:t xml:space="preserve">(2017) </w:t>
      </w:r>
      <w:r>
        <w:rPr>
          <w:rFonts w:ascii="TimesNewRomanPSMT" w:hAnsi="TimesNewRomanPSMT" w:cs="TimesNewRomanPSMT"/>
        </w:rPr>
        <w:t>explored</w:t>
      </w:r>
      <w:r w:rsidR="00655BD4">
        <w:rPr>
          <w:rFonts w:ascii="TimesNewRomanPSMT" w:hAnsi="TimesNewRomanPSMT" w:cs="TimesNewRomanPSMT"/>
        </w:rPr>
        <w:t xml:space="preserve"> and </w:t>
      </w:r>
      <w:r w:rsidR="003C5C41">
        <w:rPr>
          <w:rFonts w:ascii="TimesNewRomanPSMT" w:hAnsi="TimesNewRomanPSMT" w:cs="TimesNewRomanPSMT"/>
        </w:rPr>
        <w:t>supported the theme</w:t>
      </w:r>
      <w:r w:rsidR="00D82288">
        <w:rPr>
          <w:rFonts w:ascii="TimesNewRomanPSMT" w:hAnsi="TimesNewRomanPSMT" w:cs="TimesNewRomanPSMT"/>
        </w:rPr>
        <w:t xml:space="preserve"> </w:t>
      </w:r>
      <w:r w:rsidR="003C5C41">
        <w:rPr>
          <w:rFonts w:ascii="TimesNewRomanPSMT" w:hAnsi="TimesNewRomanPSMT" w:cs="TimesNewRomanPSMT"/>
        </w:rPr>
        <w:t xml:space="preserve">of </w:t>
      </w:r>
      <w:r w:rsidR="004D5A7C">
        <w:rPr>
          <w:rFonts w:ascii="TimesNewRomanPSMT" w:hAnsi="TimesNewRomanPSMT" w:cs="TimesNewRomanPSMT"/>
        </w:rPr>
        <w:t>non</w:t>
      </w:r>
      <w:r w:rsidR="003C5C41">
        <w:rPr>
          <w:rFonts w:ascii="TimesNewRomanPSMT" w:hAnsi="TimesNewRomanPSMT" w:cs="TimesNewRomanPSMT"/>
        </w:rPr>
        <w:t>compliance to infant safe sleep practices</w:t>
      </w:r>
      <w:r w:rsidR="00655BD4">
        <w:rPr>
          <w:rFonts w:ascii="TimesNewRomanPSMT" w:hAnsi="TimesNewRomanPSMT" w:cs="TimesNewRomanPSMT"/>
        </w:rPr>
        <w:t xml:space="preserve"> and why SIDS rates are remaining stationary</w:t>
      </w:r>
      <w:r w:rsidR="003C5C41">
        <w:rPr>
          <w:rFonts w:ascii="TimesNewRomanPSMT" w:hAnsi="TimesNewRomanPSMT" w:cs="TimesNewRomanPSMT"/>
        </w:rPr>
        <w:t xml:space="preserve">. Similar to </w:t>
      </w:r>
      <w:r>
        <w:rPr>
          <w:rFonts w:ascii="TimesNewRomanPSMT" w:hAnsi="TimesNewRomanPSMT" w:cs="TimesNewRomanPSMT"/>
        </w:rPr>
        <w:t>Goldberg and researchers</w:t>
      </w:r>
      <w:r w:rsidR="0013063B">
        <w:rPr>
          <w:rFonts w:ascii="TimesNewRomanPSMT" w:hAnsi="TimesNewRomanPSMT" w:cs="TimesNewRomanPSMT"/>
        </w:rPr>
        <w:t xml:space="preserve"> (2018)</w:t>
      </w:r>
      <w:r w:rsidR="00655BD4">
        <w:rPr>
          <w:rFonts w:ascii="TimesNewRomanPSMT" w:hAnsi="TimesNewRomanPSMT" w:cs="TimesNewRomanPSMT"/>
        </w:rPr>
        <w:t xml:space="preserve">, </w:t>
      </w:r>
      <w:r w:rsidR="003C5C41">
        <w:rPr>
          <w:rFonts w:ascii="TimesNewRomanPSMT" w:hAnsi="TimesNewRomanPSMT" w:cs="TimesNewRomanPSMT"/>
        </w:rPr>
        <w:t xml:space="preserve">this article discussed the slight decline in SIDS rates during the rise of the BTSC but then the continuous </w:t>
      </w:r>
      <w:r>
        <w:rPr>
          <w:rFonts w:ascii="TimesNewRomanPSMT" w:hAnsi="TimesNewRomanPSMT" w:cs="TimesNewRomanPSMT"/>
        </w:rPr>
        <w:t xml:space="preserve">increase </w:t>
      </w:r>
      <w:r w:rsidR="003C5C41">
        <w:rPr>
          <w:rFonts w:ascii="TimesNewRomanPSMT" w:hAnsi="TimesNewRomanPSMT" w:cs="TimesNewRomanPSMT"/>
        </w:rPr>
        <w:t>of SIDS deaths thereafter. Recent research has shown that “of 3,136 infants deaths resulting from SIDS or sudden unexplained infant deaths, only 25% of those infants were in a crib and sleeping supine; 70% were on a non-recommended sleep surface, such as an adult bed; and 64% were sharing a sleep surface”</w:t>
      </w:r>
      <w:r w:rsidR="00846320">
        <w:rPr>
          <w:rFonts w:ascii="TimesNewRomanPSMT" w:hAnsi="TimesNewRomanPSMT" w:cs="TimesNewRomanPSMT"/>
        </w:rPr>
        <w:t xml:space="preserve"> (Zundo et al., 2017</w:t>
      </w:r>
      <w:r w:rsidR="004671A8">
        <w:rPr>
          <w:rFonts w:ascii="TimesNewRomanPSMT" w:hAnsi="TimesNewRomanPSMT" w:cs="TimesNewRomanPSMT"/>
        </w:rPr>
        <w:t>, p. 83</w:t>
      </w:r>
      <w:r w:rsidR="00846320">
        <w:rPr>
          <w:rFonts w:ascii="TimesNewRomanPSMT" w:hAnsi="TimesNewRomanPSMT" w:cs="TimesNewRomanPSMT"/>
        </w:rPr>
        <w:t xml:space="preserve">). One of the factors responsible for </w:t>
      </w:r>
      <w:r>
        <w:rPr>
          <w:rFonts w:ascii="TimesNewRomanPSMT" w:hAnsi="TimesNewRomanPSMT" w:cs="TimesNewRomanPSMT"/>
        </w:rPr>
        <w:t xml:space="preserve">increasing </w:t>
      </w:r>
      <w:r w:rsidR="00846320">
        <w:rPr>
          <w:rFonts w:ascii="TimesNewRomanPSMT" w:hAnsi="TimesNewRomanPSMT" w:cs="TimesNewRomanPSMT"/>
        </w:rPr>
        <w:t>SIDS rates is parental knowledge deficit regarding safe sleep positions. According to Zundo et al</w:t>
      </w:r>
      <w:r w:rsidR="00655BD4">
        <w:rPr>
          <w:rFonts w:ascii="TimesNewRomanPSMT" w:hAnsi="TimesNewRomanPSMT" w:cs="TimesNewRomanPSMT"/>
        </w:rPr>
        <w:t>.</w:t>
      </w:r>
      <w:r w:rsidR="00E5138C">
        <w:rPr>
          <w:rFonts w:ascii="TimesNewRomanPSMT" w:hAnsi="TimesNewRomanPSMT" w:cs="TimesNewRomanPSMT"/>
        </w:rPr>
        <w:t xml:space="preserve"> (2017)</w:t>
      </w:r>
      <w:r>
        <w:rPr>
          <w:rFonts w:ascii="TimesNewRomanPSMT" w:hAnsi="TimesNewRomanPSMT" w:cs="TimesNewRomanPSMT"/>
        </w:rPr>
        <w:t>,</w:t>
      </w:r>
      <w:r w:rsidR="00846320">
        <w:rPr>
          <w:rFonts w:ascii="TimesNewRomanPSMT" w:hAnsi="TimesNewRomanPSMT" w:cs="TimesNewRomanPSMT"/>
        </w:rPr>
        <w:t xml:space="preserve"> </w:t>
      </w:r>
      <w:r>
        <w:rPr>
          <w:rFonts w:ascii="TimesNewRomanPSMT" w:hAnsi="TimesNewRomanPSMT" w:cs="TimesNewRomanPSMT"/>
        </w:rPr>
        <w:t xml:space="preserve">a recent study showed </w:t>
      </w:r>
      <w:r w:rsidR="00EE20CB">
        <w:rPr>
          <w:rFonts w:ascii="TimesNewRomanPSMT" w:hAnsi="TimesNewRomanPSMT" w:cs="TimesNewRomanPSMT"/>
        </w:rPr>
        <w:t>43% of</w:t>
      </w:r>
      <w:r w:rsidR="00846320">
        <w:rPr>
          <w:rFonts w:ascii="TimesNewRomanPSMT" w:hAnsi="TimesNewRomanPSMT" w:cs="TimesNewRomanPSMT"/>
        </w:rPr>
        <w:t xml:space="preserve"> mothers who received benefits from Women, Infant, and </w:t>
      </w:r>
      <w:r w:rsidR="00655BD4">
        <w:rPr>
          <w:rFonts w:ascii="TimesNewRomanPSMT" w:hAnsi="TimesNewRomanPSMT" w:cs="TimesNewRomanPSMT"/>
        </w:rPr>
        <w:t>Children</w:t>
      </w:r>
      <w:r w:rsidR="00846320">
        <w:rPr>
          <w:rFonts w:ascii="TimesNewRomanPSMT" w:hAnsi="TimesNewRomanPSMT" w:cs="TimesNewRomanPSMT"/>
        </w:rPr>
        <w:t xml:space="preserve"> (WIC) centers believed that SIDS is associated </w:t>
      </w:r>
      <w:r>
        <w:rPr>
          <w:rFonts w:ascii="TimesNewRomanPSMT" w:hAnsi="TimesNewRomanPSMT" w:cs="TimesNewRomanPSMT"/>
        </w:rPr>
        <w:t>with</w:t>
      </w:r>
      <w:r w:rsidR="00846320">
        <w:rPr>
          <w:rFonts w:ascii="TimesNewRomanPSMT" w:hAnsi="TimesNewRomanPSMT" w:cs="TimesNewRomanPSMT"/>
        </w:rPr>
        <w:t xml:space="preserve"> sleep position</w:t>
      </w:r>
      <w:r>
        <w:rPr>
          <w:rFonts w:ascii="TimesNewRomanPSMT" w:hAnsi="TimesNewRomanPSMT" w:cs="TimesNewRomanPSMT"/>
        </w:rPr>
        <w:t xml:space="preserve"> while</w:t>
      </w:r>
      <w:r w:rsidR="005F3A9A">
        <w:rPr>
          <w:rFonts w:ascii="TimesNewRomanPSMT" w:hAnsi="TimesNewRomanPSMT" w:cs="TimesNewRomanPSMT"/>
        </w:rPr>
        <w:t xml:space="preserve"> the other 57% were </w:t>
      </w:r>
      <w:r w:rsidR="007379A0">
        <w:rPr>
          <w:rFonts w:ascii="TimesNewRomanPSMT" w:hAnsi="TimesNewRomanPSMT" w:cs="TimesNewRomanPSMT"/>
        </w:rPr>
        <w:t xml:space="preserve">unaware of </w:t>
      </w:r>
      <w:r w:rsidR="005F3A9A">
        <w:rPr>
          <w:rFonts w:ascii="TimesNewRomanPSMT" w:hAnsi="TimesNewRomanPSMT" w:cs="TimesNewRomanPSMT"/>
        </w:rPr>
        <w:t xml:space="preserve">the potential causes </w:t>
      </w:r>
      <w:r w:rsidR="005F3A9A">
        <w:rPr>
          <w:rFonts w:ascii="TimesNewRomanPSMT" w:hAnsi="TimesNewRomanPSMT" w:cs="TimesNewRomanPSMT"/>
        </w:rPr>
        <w:lastRenderedPageBreak/>
        <w:t>of SIDS</w:t>
      </w:r>
      <w:r w:rsidR="00846320">
        <w:rPr>
          <w:rFonts w:ascii="TimesNewRomanPSMT" w:hAnsi="TimesNewRomanPSMT" w:cs="TimesNewRomanPSMT"/>
        </w:rPr>
        <w:t xml:space="preserve">. </w:t>
      </w:r>
      <w:r w:rsidR="007379A0">
        <w:rPr>
          <w:rFonts w:ascii="TimesNewRomanPSMT" w:hAnsi="TimesNewRomanPSMT" w:cs="TimesNewRomanPSMT"/>
        </w:rPr>
        <w:t xml:space="preserve">Further, </w:t>
      </w:r>
      <w:r w:rsidR="00846320">
        <w:rPr>
          <w:rFonts w:ascii="TimesNewRomanPSMT" w:hAnsi="TimesNewRomanPSMT" w:cs="TimesNewRomanPSMT"/>
        </w:rPr>
        <w:t>African-American mothers were more likely to not comply to safe sleep recommendations due to misunderstanding the reasoning behind th</w:t>
      </w:r>
      <w:r w:rsidR="007379A0">
        <w:rPr>
          <w:rFonts w:ascii="TimesNewRomanPSMT" w:hAnsi="TimesNewRomanPSMT" w:cs="TimesNewRomanPSMT"/>
        </w:rPr>
        <w:t xml:space="preserve">ose </w:t>
      </w:r>
      <w:r w:rsidR="00846320">
        <w:rPr>
          <w:rFonts w:ascii="TimesNewRomanPSMT" w:hAnsi="TimesNewRomanPSMT" w:cs="TimesNewRomanPSMT"/>
        </w:rPr>
        <w:t>recommendations</w:t>
      </w:r>
      <w:r w:rsidR="00EA3C54">
        <w:rPr>
          <w:rFonts w:ascii="TimesNewRomanPSMT" w:hAnsi="TimesNewRomanPSMT" w:cs="TimesNewRomanPSMT"/>
        </w:rPr>
        <w:t xml:space="preserve"> (Zundo et al., 2017). Multiparous women were also very likely to not follow safe sleep recommendations due to experiences with their other babies (Zundo et al., 2017). </w:t>
      </w:r>
      <w:r w:rsidR="007379A0">
        <w:rPr>
          <w:rFonts w:ascii="TimesNewRomanPSMT" w:hAnsi="TimesNewRomanPSMT" w:cs="TimesNewRomanPSMT"/>
        </w:rPr>
        <w:t>This demonstrates c</w:t>
      </w:r>
      <w:r w:rsidR="00EA3C54">
        <w:rPr>
          <w:rFonts w:ascii="TimesNewRomanPSMT" w:hAnsi="TimesNewRomanPSMT" w:cs="TimesNewRomanPSMT"/>
        </w:rPr>
        <w:t>ulture is a</w:t>
      </w:r>
      <w:r w:rsidR="00655BD4">
        <w:rPr>
          <w:rFonts w:ascii="TimesNewRomanPSMT" w:hAnsi="TimesNewRomanPSMT" w:cs="TimesNewRomanPSMT"/>
        </w:rPr>
        <w:t xml:space="preserve"> significant factor in SIDS education because the sources of advice pertaining to safe sleep positions can vary depending on culture.</w:t>
      </w:r>
    </w:p>
    <w:p w14:paraId="20F53F9E" w14:textId="416D5A93" w:rsidR="003801E1" w:rsidRDefault="007379A0" w:rsidP="00C01DC5">
      <w:pPr>
        <w:spacing w:line="480" w:lineRule="auto"/>
        <w:ind w:firstLine="720"/>
        <w:rPr>
          <w:rFonts w:ascii="TimesNewRomanPSMT" w:hAnsi="TimesNewRomanPSMT" w:cs="TimesNewRomanPSMT"/>
        </w:rPr>
      </w:pPr>
      <w:proofErr w:type="spellStart"/>
      <w:r>
        <w:rPr>
          <w:rFonts w:ascii="TimesNewRomanPSMT" w:hAnsi="TimesNewRomanPSMT" w:cs="TimesNewRomanPSMT"/>
        </w:rPr>
        <w:t>Zundo</w:t>
      </w:r>
      <w:proofErr w:type="spellEnd"/>
      <w:r>
        <w:rPr>
          <w:rFonts w:ascii="TimesNewRomanPSMT" w:hAnsi="TimesNewRomanPSMT" w:cs="TimesNewRomanPSMT"/>
        </w:rPr>
        <w:t xml:space="preserve"> and researchers </w:t>
      </w:r>
      <w:r w:rsidR="0013063B">
        <w:rPr>
          <w:rFonts w:ascii="TimesNewRomanPSMT" w:hAnsi="TimesNewRomanPSMT" w:cs="TimesNewRomanPSMT"/>
        </w:rPr>
        <w:t>(</w:t>
      </w:r>
      <w:r>
        <w:rPr>
          <w:rFonts w:ascii="TimesNewRomanPSMT" w:hAnsi="TimesNewRomanPSMT" w:cs="TimesNewRomanPSMT"/>
        </w:rPr>
        <w:t>2017</w:t>
      </w:r>
      <w:r w:rsidR="0013063B">
        <w:rPr>
          <w:rFonts w:ascii="TimesNewRomanPSMT" w:hAnsi="TimesNewRomanPSMT" w:cs="TimesNewRomanPSMT"/>
        </w:rPr>
        <w:t>)</w:t>
      </w:r>
      <w:r>
        <w:rPr>
          <w:rFonts w:ascii="TimesNewRomanPSMT" w:hAnsi="TimesNewRomanPSMT" w:cs="TimesNewRomanPSMT"/>
        </w:rPr>
        <w:t>, surveyed a</w:t>
      </w:r>
      <w:r w:rsidR="00655BD4">
        <w:rPr>
          <w:rFonts w:ascii="TimesNewRomanPSMT" w:hAnsi="TimesNewRomanPSMT" w:cs="TimesNewRomanPSMT"/>
        </w:rPr>
        <w:t xml:space="preserve"> sample of 136 low-income parents</w:t>
      </w:r>
      <w:r>
        <w:rPr>
          <w:rFonts w:ascii="TimesNewRomanPSMT" w:hAnsi="TimesNewRomanPSMT" w:cs="TimesNewRomanPSMT"/>
        </w:rPr>
        <w:t xml:space="preserve"> on awareness on</w:t>
      </w:r>
      <w:r w:rsidR="00655BD4">
        <w:rPr>
          <w:rFonts w:ascii="TimesNewRomanPSMT" w:hAnsi="TimesNewRomanPSMT" w:cs="TimesNewRomanPSMT"/>
        </w:rPr>
        <w:t xml:space="preserve"> supine sleep recommendations</w:t>
      </w:r>
      <w:r>
        <w:rPr>
          <w:rFonts w:ascii="TimesNewRomanPSMT" w:hAnsi="TimesNewRomanPSMT" w:cs="TimesNewRomanPSMT"/>
        </w:rPr>
        <w:t>.</w:t>
      </w:r>
      <w:r w:rsidR="00655BD4">
        <w:rPr>
          <w:rFonts w:ascii="TimesNewRomanPSMT" w:hAnsi="TimesNewRomanPSMT" w:cs="TimesNewRomanPSMT"/>
        </w:rPr>
        <w:t xml:space="preserve"> </w:t>
      </w:r>
      <w:r>
        <w:rPr>
          <w:rFonts w:ascii="TimesNewRomanPSMT" w:hAnsi="TimesNewRomanPSMT" w:cs="TimesNewRomanPSMT"/>
        </w:rPr>
        <w:t>O</w:t>
      </w:r>
      <w:r w:rsidR="00655BD4">
        <w:rPr>
          <w:rFonts w:ascii="TimesNewRomanPSMT" w:hAnsi="TimesNewRomanPSMT" w:cs="TimesNewRomanPSMT"/>
        </w:rPr>
        <w:t xml:space="preserve">ne-third of these infants were placed supine or on their back. The other two-thirds chose to place their infants on their sides or </w:t>
      </w:r>
      <w:r>
        <w:rPr>
          <w:rFonts w:ascii="TimesNewRomanPSMT" w:hAnsi="TimesNewRomanPSMT" w:cs="TimesNewRomanPSMT"/>
        </w:rPr>
        <w:t>abdomen</w:t>
      </w:r>
      <w:r w:rsidR="00655BD4">
        <w:rPr>
          <w:rFonts w:ascii="TimesNewRomanPSMT" w:hAnsi="TimesNewRomanPSMT" w:cs="TimesNewRomanPSMT"/>
        </w:rPr>
        <w:t xml:space="preserve"> due to advice received from older relatives (Zundo et al., 2017).</w:t>
      </w:r>
      <w:r w:rsidR="00F054E9">
        <w:rPr>
          <w:rFonts w:ascii="TimesNewRomanPSMT" w:hAnsi="TimesNewRomanPSMT" w:cs="TimesNewRomanPSMT"/>
        </w:rPr>
        <w:t xml:space="preserve"> Being of the African-American, Asian, or Hispanic </w:t>
      </w:r>
      <w:r w:rsidR="00AC18A3">
        <w:rPr>
          <w:rFonts w:ascii="TimesNewRomanPSMT" w:hAnsi="TimesNewRomanPSMT" w:cs="TimesNewRomanPSMT"/>
        </w:rPr>
        <w:t>decent</w:t>
      </w:r>
      <w:r w:rsidR="00F054E9">
        <w:rPr>
          <w:rFonts w:ascii="TimesNewRomanPSMT" w:hAnsi="TimesNewRomanPSMT" w:cs="TimesNewRomanPSMT"/>
        </w:rPr>
        <w:t xml:space="preserve"> are all high-risk populations</w:t>
      </w:r>
      <w:r>
        <w:rPr>
          <w:rFonts w:ascii="TimesNewRomanPSMT" w:hAnsi="TimesNewRomanPSMT" w:cs="TimesNewRomanPSMT"/>
        </w:rPr>
        <w:t xml:space="preserve"> (Zundo et al., 2017)</w:t>
      </w:r>
      <w:r w:rsidR="00F054E9">
        <w:rPr>
          <w:rFonts w:ascii="TimesNewRomanPSMT" w:hAnsi="TimesNewRomanPSMT" w:cs="TimesNewRomanPSMT"/>
        </w:rPr>
        <w:t>. According to Zundo et al.</w:t>
      </w:r>
      <w:r>
        <w:rPr>
          <w:rFonts w:ascii="TimesNewRomanPSMT" w:hAnsi="TimesNewRomanPSMT" w:cs="TimesNewRomanPSMT"/>
        </w:rPr>
        <w:t xml:space="preserve"> (2017), </w:t>
      </w:r>
      <w:r w:rsidR="00F054E9">
        <w:rPr>
          <w:rFonts w:ascii="TimesNewRomanPSMT" w:hAnsi="TimesNewRomanPSMT" w:cs="TimesNewRomanPSMT"/>
        </w:rPr>
        <w:t>infants of African-American de</w:t>
      </w:r>
      <w:r>
        <w:rPr>
          <w:rFonts w:ascii="TimesNewRomanPSMT" w:hAnsi="TimesNewRomanPSMT" w:cs="TimesNewRomanPSMT"/>
        </w:rPr>
        <w:t>s</w:t>
      </w:r>
      <w:r w:rsidR="00F054E9">
        <w:rPr>
          <w:rFonts w:ascii="TimesNewRomanPSMT" w:hAnsi="TimesNewRomanPSMT" w:cs="TimesNewRomanPSMT"/>
        </w:rPr>
        <w:t xml:space="preserve">cent begin sleeping on their backs but approximately one-third of them </w:t>
      </w:r>
      <w:r>
        <w:rPr>
          <w:rFonts w:ascii="TimesNewRomanPSMT" w:hAnsi="TimesNewRomanPSMT" w:cs="TimesNewRomanPSMT"/>
        </w:rPr>
        <w:t xml:space="preserve">sleep </w:t>
      </w:r>
      <w:r w:rsidR="00F054E9">
        <w:rPr>
          <w:rFonts w:ascii="TimesNewRomanPSMT" w:hAnsi="TimesNewRomanPSMT" w:cs="TimesNewRomanPSMT"/>
        </w:rPr>
        <w:t>on their side by the age of two to four months</w:t>
      </w:r>
      <w:r>
        <w:rPr>
          <w:rFonts w:ascii="TimesNewRomanPSMT" w:hAnsi="TimesNewRomanPSMT" w:cs="TimesNewRomanPSMT"/>
        </w:rPr>
        <w:t>. With two-four months of age being the highest risk period for SIDS to occur education of high-risk populations ought to be considered. E</w:t>
      </w:r>
      <w:r w:rsidR="00AC18A3">
        <w:rPr>
          <w:rFonts w:ascii="TimesNewRomanPSMT" w:hAnsi="TimesNewRomanPSMT" w:cs="TimesNewRomanPSMT"/>
        </w:rPr>
        <w:t>ducation level and income proved to be</w:t>
      </w:r>
      <w:r>
        <w:rPr>
          <w:rFonts w:ascii="TimesNewRomanPSMT" w:hAnsi="TimesNewRomanPSMT" w:cs="TimesNewRomanPSMT"/>
        </w:rPr>
        <w:t xml:space="preserve"> a factor in non-compliance with </w:t>
      </w:r>
      <w:r w:rsidR="00AC18A3">
        <w:rPr>
          <w:rFonts w:ascii="TimesNewRomanPSMT" w:hAnsi="TimesNewRomanPSMT" w:cs="TimesNewRomanPSMT"/>
        </w:rPr>
        <w:t xml:space="preserve">safe infant sleep position. </w:t>
      </w:r>
      <w:r w:rsidR="00AC18A3" w:rsidRPr="004671A8">
        <w:rPr>
          <w:rFonts w:ascii="TimesNewRomanPSMT" w:hAnsi="TimesNewRomanPSMT" w:cs="TimesNewRomanPSMT"/>
        </w:rPr>
        <w:t>“Mothers with less than a high school education were more than twice as likely to place infants in non-supine sleep position than mothers who had completed post-secondary education” (Zundo et al., 2017</w:t>
      </w:r>
      <w:r w:rsidR="004671A8">
        <w:rPr>
          <w:rFonts w:ascii="TimesNewRomanPSMT" w:hAnsi="TimesNewRomanPSMT" w:cs="TimesNewRomanPSMT"/>
        </w:rPr>
        <w:t>, p. 89</w:t>
      </w:r>
      <w:r w:rsidR="00AC18A3" w:rsidRPr="004671A8">
        <w:rPr>
          <w:rFonts w:ascii="TimesNewRomanPSMT" w:hAnsi="TimesNewRomanPSMT" w:cs="TimesNewRomanPSMT"/>
        </w:rPr>
        <w:t>).</w:t>
      </w:r>
      <w:r w:rsidR="00AC18A3">
        <w:rPr>
          <w:rFonts w:ascii="TimesNewRomanPSMT" w:hAnsi="TimesNewRomanPSMT" w:cs="TimesNewRomanPSMT"/>
        </w:rPr>
        <w:t xml:space="preserve"> </w:t>
      </w:r>
      <w:r w:rsidR="00BB06ED">
        <w:rPr>
          <w:rFonts w:ascii="TimesNewRomanPSMT" w:hAnsi="TimesNewRomanPSMT" w:cs="TimesNewRomanPSMT"/>
        </w:rPr>
        <w:t>This data was collected from</w:t>
      </w:r>
      <w:r w:rsidR="00F00874">
        <w:rPr>
          <w:rFonts w:ascii="TimesNewRomanPSMT" w:hAnsi="TimesNewRomanPSMT" w:cs="TimesNewRomanPSMT"/>
        </w:rPr>
        <w:t xml:space="preserve"> A </w:t>
      </w:r>
      <w:r w:rsidR="00BB06ED">
        <w:rPr>
          <w:rFonts w:ascii="TimesNewRomanPSMT" w:hAnsi="TimesNewRomanPSMT" w:cs="TimesNewRomanPSMT"/>
        </w:rPr>
        <w:t xml:space="preserve">WIC center </w:t>
      </w:r>
      <w:r w:rsidR="00F00874">
        <w:rPr>
          <w:rFonts w:ascii="TimesNewRomanPSMT" w:hAnsi="TimesNewRomanPSMT" w:cs="TimesNewRomanPSMT"/>
        </w:rPr>
        <w:t xml:space="preserve">providing </w:t>
      </w:r>
      <w:r w:rsidR="00BB06ED">
        <w:rPr>
          <w:rFonts w:ascii="TimesNewRomanPSMT" w:hAnsi="TimesNewRomanPSMT" w:cs="TimesNewRomanPSMT"/>
        </w:rPr>
        <w:t xml:space="preserve">resources specifically for low-income families. </w:t>
      </w:r>
    </w:p>
    <w:p w14:paraId="56DC8BD6" w14:textId="51907262" w:rsidR="00F00874" w:rsidRDefault="003801E1" w:rsidP="00C01DC5">
      <w:pPr>
        <w:spacing w:line="480" w:lineRule="auto"/>
        <w:ind w:firstLine="720"/>
        <w:rPr>
          <w:rFonts w:ascii="TimesNewRomanPSMT" w:hAnsi="TimesNewRomanPSMT" w:cs="TimesNewRomanPSMT"/>
        </w:rPr>
      </w:pPr>
      <w:r>
        <w:rPr>
          <w:rFonts w:ascii="TimesNewRomanPSMT" w:hAnsi="TimesNewRomanPSMT" w:cs="TimesNewRomanPSMT"/>
        </w:rPr>
        <w:t xml:space="preserve">SIDS not only effects </w:t>
      </w:r>
      <w:r w:rsidR="00F00874">
        <w:rPr>
          <w:rFonts w:ascii="TimesNewRomanPSMT" w:hAnsi="TimesNewRomanPSMT" w:cs="TimesNewRomanPSMT"/>
        </w:rPr>
        <w:t xml:space="preserve">healthy </w:t>
      </w:r>
      <w:r>
        <w:rPr>
          <w:rFonts w:ascii="TimesNewRomanPSMT" w:hAnsi="TimesNewRomanPSMT" w:cs="TimesNewRomanPSMT"/>
        </w:rPr>
        <w:t>babies but premature babies as well. “Infants born prematurely are at an increased risk of SIDS”</w:t>
      </w:r>
      <w:r w:rsidR="00F5340A">
        <w:rPr>
          <w:rFonts w:ascii="TimesNewRomanPSMT" w:hAnsi="TimesNewRomanPSMT" w:cs="TimesNewRomanPSMT"/>
        </w:rPr>
        <w:t xml:space="preserve"> </w:t>
      </w:r>
      <w:r w:rsidR="005F3A9A">
        <w:rPr>
          <w:rFonts w:ascii="TimesNewRomanPSMT" w:hAnsi="TimesNewRomanPSMT" w:cs="TimesNewRomanPSMT"/>
        </w:rPr>
        <w:t>(</w:t>
      </w:r>
      <w:r w:rsidR="005F3A9A" w:rsidRPr="005A1BB0">
        <w:rPr>
          <w:rFonts w:ascii="Times" w:hAnsi="Times"/>
          <w:color w:val="000000"/>
        </w:rPr>
        <w:t xml:space="preserve">Fowler, Evans, </w:t>
      </w:r>
      <w:proofErr w:type="spellStart"/>
      <w:r w:rsidR="005F3A9A" w:rsidRPr="005A1BB0">
        <w:rPr>
          <w:rFonts w:ascii="Times" w:hAnsi="Times"/>
          <w:color w:val="000000"/>
        </w:rPr>
        <w:t>Etchegaray</w:t>
      </w:r>
      <w:proofErr w:type="spellEnd"/>
      <w:r w:rsidR="005F3A9A" w:rsidRPr="005A1BB0">
        <w:rPr>
          <w:rFonts w:ascii="Times" w:hAnsi="Times"/>
          <w:color w:val="000000"/>
        </w:rPr>
        <w:t xml:space="preserve">, </w:t>
      </w:r>
      <w:proofErr w:type="spellStart"/>
      <w:r w:rsidR="005F3A9A" w:rsidRPr="005A1BB0">
        <w:rPr>
          <w:rFonts w:ascii="Times" w:hAnsi="Times"/>
          <w:color w:val="000000"/>
        </w:rPr>
        <w:t>Ottenbacher</w:t>
      </w:r>
      <w:proofErr w:type="spellEnd"/>
      <w:r w:rsidR="005F3A9A" w:rsidRPr="005A1BB0">
        <w:rPr>
          <w:rFonts w:ascii="Times" w:hAnsi="Times"/>
          <w:color w:val="000000"/>
        </w:rPr>
        <w:t>,</w:t>
      </w:r>
      <w:r w:rsidR="005F3A9A">
        <w:rPr>
          <w:rFonts w:ascii="Times" w:hAnsi="Times"/>
          <w:color w:val="000000"/>
        </w:rPr>
        <w:t xml:space="preserve"> &amp; </w:t>
      </w:r>
      <w:r w:rsidR="005F3A9A" w:rsidRPr="005A1BB0">
        <w:rPr>
          <w:rFonts w:ascii="Times" w:hAnsi="Times"/>
          <w:color w:val="000000"/>
        </w:rPr>
        <w:t>Arnold</w:t>
      </w:r>
      <w:r w:rsidR="005F3A9A">
        <w:rPr>
          <w:rFonts w:ascii="Times" w:hAnsi="Times"/>
          <w:color w:val="000000"/>
        </w:rPr>
        <w:t xml:space="preserve">, </w:t>
      </w:r>
      <w:r w:rsidR="005F3A9A" w:rsidRPr="005A1BB0">
        <w:rPr>
          <w:rFonts w:ascii="Times" w:hAnsi="Times"/>
          <w:color w:val="000000"/>
        </w:rPr>
        <w:t>2013</w:t>
      </w:r>
      <w:r w:rsidR="004671A8">
        <w:rPr>
          <w:rFonts w:ascii="Times" w:hAnsi="Times"/>
          <w:color w:val="000000"/>
        </w:rPr>
        <w:t>, p. 1045</w:t>
      </w:r>
      <w:r>
        <w:rPr>
          <w:rFonts w:ascii="TimesNewRomanPSMT" w:hAnsi="TimesNewRomanPSMT" w:cs="TimesNewRomanPSMT"/>
        </w:rPr>
        <w:t xml:space="preserve">). In the neonatal intensive care unit (NICU) premature babies </w:t>
      </w:r>
      <w:r>
        <w:rPr>
          <w:rFonts w:ascii="TimesNewRomanPSMT" w:hAnsi="TimesNewRomanPSMT" w:cs="TimesNewRomanPSMT"/>
        </w:rPr>
        <w:lastRenderedPageBreak/>
        <w:t xml:space="preserve">are generally placed on their </w:t>
      </w:r>
      <w:r w:rsidR="00F00874">
        <w:rPr>
          <w:rFonts w:ascii="TimesNewRomanPSMT" w:hAnsi="TimesNewRomanPSMT" w:cs="TimesNewRomanPSMT"/>
        </w:rPr>
        <w:t xml:space="preserve">abdomen </w:t>
      </w:r>
      <w:r>
        <w:rPr>
          <w:rFonts w:ascii="TimesNewRomanPSMT" w:hAnsi="TimesNewRomanPSMT" w:cs="TimesNewRomanPSMT"/>
        </w:rPr>
        <w:t xml:space="preserve">to help promote breathing if they have respiratory or gastrointestinal </w:t>
      </w:r>
      <w:r w:rsidR="00CE344C">
        <w:rPr>
          <w:rFonts w:ascii="TimesNewRomanPSMT" w:hAnsi="TimesNewRomanPSMT" w:cs="TimesNewRomanPSMT"/>
        </w:rPr>
        <w:t>abnormalities. According to research by Fowler et al.</w:t>
      </w:r>
      <w:r w:rsidR="00F00874">
        <w:rPr>
          <w:rFonts w:ascii="TimesNewRomanPSMT" w:hAnsi="TimesNewRomanPSMT" w:cs="TimesNewRomanPSMT"/>
        </w:rPr>
        <w:t xml:space="preserve"> (2013) </w:t>
      </w:r>
      <w:r w:rsidR="00D712E1">
        <w:rPr>
          <w:rFonts w:ascii="TimesNewRomanPSMT" w:hAnsi="TimesNewRomanPSMT" w:cs="TimesNewRomanPSMT"/>
        </w:rPr>
        <w:t xml:space="preserve">it was hypothesized that premature infants were more affected by SIDS due to the theory that </w:t>
      </w:r>
      <w:r w:rsidR="005F3A9A">
        <w:rPr>
          <w:rFonts w:ascii="TimesNewRomanPSMT" w:hAnsi="TimesNewRomanPSMT" w:cs="TimesNewRomanPSMT"/>
        </w:rPr>
        <w:t>parents of premature infants</w:t>
      </w:r>
      <w:r w:rsidR="00CE344C">
        <w:rPr>
          <w:rFonts w:ascii="TimesNewRomanPSMT" w:hAnsi="TimesNewRomanPSMT" w:cs="TimesNewRomanPSMT"/>
        </w:rPr>
        <w:t xml:space="preserve"> replicate the care </w:t>
      </w:r>
      <w:r w:rsidR="005F3A9A">
        <w:rPr>
          <w:rFonts w:ascii="TimesNewRomanPSMT" w:hAnsi="TimesNewRomanPSMT" w:cs="TimesNewRomanPSMT"/>
        </w:rPr>
        <w:t>learned and observed</w:t>
      </w:r>
      <w:r w:rsidR="00CE344C">
        <w:rPr>
          <w:rFonts w:ascii="TimesNewRomanPSMT" w:hAnsi="TimesNewRomanPSMT" w:cs="TimesNewRomanPSMT"/>
        </w:rPr>
        <w:t xml:space="preserve"> in NICUs</w:t>
      </w:r>
      <w:r w:rsidR="00F00874">
        <w:rPr>
          <w:rFonts w:ascii="TimesNewRomanPSMT" w:hAnsi="TimesNewRomanPSMT" w:cs="TimesNewRomanPSMT"/>
        </w:rPr>
        <w:t xml:space="preserve">. This included </w:t>
      </w:r>
      <w:r w:rsidR="00CE344C">
        <w:rPr>
          <w:rFonts w:ascii="TimesNewRomanPSMT" w:hAnsi="TimesNewRomanPSMT" w:cs="TimesNewRomanPSMT"/>
        </w:rPr>
        <w:t>keeping their infants on their</w:t>
      </w:r>
      <w:r w:rsidR="00F00874">
        <w:rPr>
          <w:rFonts w:ascii="TimesNewRomanPSMT" w:hAnsi="TimesNewRomanPSMT" w:cs="TimesNewRomanPSMT"/>
        </w:rPr>
        <w:t xml:space="preserve"> abdomen</w:t>
      </w:r>
      <w:r w:rsidR="00CE344C">
        <w:rPr>
          <w:rFonts w:ascii="TimesNewRomanPSMT" w:hAnsi="TimesNewRomanPSMT" w:cs="TimesNewRomanPSMT"/>
        </w:rPr>
        <w:t xml:space="preserve"> </w:t>
      </w:r>
      <w:r w:rsidR="00441221">
        <w:rPr>
          <w:rFonts w:ascii="TimesNewRomanPSMT" w:hAnsi="TimesNewRomanPSMT" w:cs="TimesNewRomanPSMT"/>
        </w:rPr>
        <w:t xml:space="preserve">when sleeping </w:t>
      </w:r>
      <w:r w:rsidR="00CE344C">
        <w:rPr>
          <w:rFonts w:ascii="TimesNewRomanPSMT" w:hAnsi="TimesNewRomanPSMT" w:cs="TimesNewRomanPSMT"/>
        </w:rPr>
        <w:t>in the home setting.</w:t>
      </w:r>
      <w:r w:rsidR="00D712E1">
        <w:rPr>
          <w:rFonts w:ascii="TimesNewRomanPSMT" w:hAnsi="TimesNewRomanPSMT" w:cs="TimesNewRomanPSMT"/>
        </w:rPr>
        <w:t xml:space="preserve"> </w:t>
      </w:r>
    </w:p>
    <w:p w14:paraId="1B799DE8" w14:textId="3478E9D5" w:rsidR="00A165FF" w:rsidRDefault="00F00874" w:rsidP="00C01DC5">
      <w:pPr>
        <w:spacing w:line="480" w:lineRule="auto"/>
        <w:ind w:firstLine="720"/>
        <w:rPr>
          <w:rFonts w:ascii="TimesNewRomanPSMT" w:hAnsi="TimesNewRomanPSMT" w:cs="TimesNewRomanPSMT"/>
        </w:rPr>
      </w:pPr>
      <w:r>
        <w:rPr>
          <w:rFonts w:ascii="TimesNewRomanPSMT" w:hAnsi="TimesNewRomanPSMT" w:cs="TimesNewRomanPSMT"/>
        </w:rPr>
        <w:t>Fowler and researchers</w:t>
      </w:r>
      <w:r w:rsidR="004671A8">
        <w:rPr>
          <w:rFonts w:ascii="TimesNewRomanPSMT" w:hAnsi="TimesNewRomanPSMT" w:cs="TimesNewRomanPSMT"/>
        </w:rPr>
        <w:t>’</w:t>
      </w:r>
      <w:r w:rsidR="00441221">
        <w:rPr>
          <w:rFonts w:ascii="TimesNewRomanPSMT" w:hAnsi="TimesNewRomanPSMT" w:cs="TimesNewRomanPSMT"/>
        </w:rPr>
        <w:t xml:space="preserve"> study </w:t>
      </w:r>
      <w:r>
        <w:rPr>
          <w:rFonts w:ascii="TimesNewRomanPSMT" w:hAnsi="TimesNewRomanPSMT" w:cs="TimesNewRomanPSMT"/>
        </w:rPr>
        <w:t xml:space="preserve">(2013) involved completion of </w:t>
      </w:r>
      <w:r w:rsidR="00441221">
        <w:rPr>
          <w:rFonts w:ascii="TimesNewRomanPSMT" w:hAnsi="TimesNewRomanPSMT" w:cs="TimesNewRomanPSMT"/>
        </w:rPr>
        <w:t xml:space="preserve">surveys by </w:t>
      </w:r>
      <w:r w:rsidR="005F3A9A">
        <w:rPr>
          <w:rFonts w:ascii="TimesNewRomanPSMT" w:hAnsi="TimesNewRomanPSMT" w:cs="TimesNewRomanPSMT"/>
        </w:rPr>
        <w:t xml:space="preserve">parents </w:t>
      </w:r>
      <w:r w:rsidR="00441221">
        <w:rPr>
          <w:rFonts w:ascii="TimesNewRomanPSMT" w:hAnsi="TimesNewRomanPSMT" w:cs="TimesNewRomanPSMT"/>
        </w:rPr>
        <w:t>of premature</w:t>
      </w:r>
      <w:r w:rsidR="00D712E1">
        <w:rPr>
          <w:rFonts w:ascii="TimesNewRomanPSMT" w:hAnsi="TimesNewRomanPSMT" w:cs="TimesNewRomanPSMT"/>
        </w:rPr>
        <w:t xml:space="preserve"> and </w:t>
      </w:r>
      <w:r w:rsidR="005F3A9A">
        <w:rPr>
          <w:rFonts w:ascii="TimesNewRomanPSMT" w:hAnsi="TimesNewRomanPSMT" w:cs="TimesNewRomanPSMT"/>
        </w:rPr>
        <w:t xml:space="preserve">healthy </w:t>
      </w:r>
      <w:r>
        <w:rPr>
          <w:rFonts w:ascii="TimesNewRomanPSMT" w:hAnsi="TimesNewRomanPSMT" w:cs="TimesNewRomanPSMT"/>
        </w:rPr>
        <w:t>newborns</w:t>
      </w:r>
      <w:r w:rsidR="00441221">
        <w:rPr>
          <w:rFonts w:ascii="TimesNewRomanPSMT" w:hAnsi="TimesNewRomanPSMT" w:cs="TimesNewRomanPSMT"/>
        </w:rPr>
        <w:t xml:space="preserve">. </w:t>
      </w:r>
      <w:r>
        <w:rPr>
          <w:rFonts w:ascii="TimesNewRomanPSMT" w:hAnsi="TimesNewRomanPSMT" w:cs="TimesNewRomanPSMT"/>
        </w:rPr>
        <w:t xml:space="preserve">Consisting of two </w:t>
      </w:r>
      <w:r w:rsidR="00441221">
        <w:rPr>
          <w:rFonts w:ascii="TimesNewRomanPSMT" w:hAnsi="TimesNewRomanPSMT" w:cs="TimesNewRomanPSMT"/>
        </w:rPr>
        <w:t>sections</w:t>
      </w:r>
      <w:r>
        <w:rPr>
          <w:rFonts w:ascii="TimesNewRomanPSMT" w:hAnsi="TimesNewRomanPSMT" w:cs="TimesNewRomanPSMT"/>
        </w:rPr>
        <w:t xml:space="preserve"> the survey assessed both caregiver knowledge about SIDS and utilization of that knowledge</w:t>
      </w:r>
      <w:r w:rsidR="00441221">
        <w:rPr>
          <w:rFonts w:ascii="TimesNewRomanPSMT" w:hAnsi="TimesNewRomanPSMT" w:cs="TimesNewRomanPSMT"/>
        </w:rPr>
        <w:t xml:space="preserve">. </w:t>
      </w:r>
      <w:r w:rsidR="004671A8">
        <w:rPr>
          <w:rFonts w:ascii="TimesNewRomanPSMT" w:hAnsi="TimesNewRomanPSMT" w:cs="TimesNewRomanPSMT"/>
        </w:rPr>
        <w:t xml:space="preserve">Researchers </w:t>
      </w:r>
      <w:r>
        <w:rPr>
          <w:rFonts w:ascii="TimesNewRomanPSMT" w:hAnsi="TimesNewRomanPSMT" w:cs="TimesNewRomanPSMT"/>
        </w:rPr>
        <w:t>determined that</w:t>
      </w:r>
      <w:r w:rsidR="00D712E1">
        <w:rPr>
          <w:rFonts w:ascii="TimesNewRomanPSMT" w:hAnsi="TimesNewRomanPSMT" w:cs="TimesNewRomanPSMT"/>
        </w:rPr>
        <w:t xml:space="preserve"> “</w:t>
      </w:r>
      <w:r w:rsidR="00D712E1" w:rsidRPr="00BC0BD7">
        <w:rPr>
          <w:rFonts w:ascii="TimesNewRomanPSMT" w:hAnsi="TimesNewRomanPSMT" w:cs="TimesNewRomanPSMT"/>
        </w:rPr>
        <w:t>knowledge of SIDS reduction measures was approximately equal among both groups but parents of NICU infants were more likely to practice the guidelines</w:t>
      </w:r>
      <w:r w:rsidR="00EC15B6" w:rsidRPr="00BC0BD7">
        <w:rPr>
          <w:rFonts w:ascii="TimesNewRomanPSMT" w:hAnsi="TimesNewRomanPSMT" w:cs="TimesNewRomanPSMT"/>
        </w:rPr>
        <w:t>”</w:t>
      </w:r>
      <w:r w:rsidR="00D712E1" w:rsidRPr="00BC0BD7">
        <w:rPr>
          <w:rFonts w:ascii="TimesNewRomanPSMT" w:hAnsi="TimesNewRomanPSMT" w:cs="TimesNewRomanPSMT"/>
        </w:rPr>
        <w:t xml:space="preserve"> (Fowler et al., 2013</w:t>
      </w:r>
      <w:r w:rsidR="00BC0BD7" w:rsidRPr="00BC0BD7">
        <w:rPr>
          <w:rFonts w:ascii="TimesNewRomanPSMT" w:hAnsi="TimesNewRomanPSMT" w:cs="TimesNewRomanPSMT"/>
        </w:rPr>
        <w:t>, p. 1049</w:t>
      </w:r>
      <w:r w:rsidR="00D712E1" w:rsidRPr="00BC0BD7">
        <w:rPr>
          <w:rFonts w:ascii="TimesNewRomanPSMT" w:hAnsi="TimesNewRomanPSMT" w:cs="TimesNewRomanPSMT"/>
        </w:rPr>
        <w:t>).</w:t>
      </w:r>
      <w:r w:rsidR="00D712E1">
        <w:rPr>
          <w:rFonts w:ascii="TimesNewRomanPSMT" w:hAnsi="TimesNewRomanPSMT" w:cs="TimesNewRomanPSMT"/>
        </w:rPr>
        <w:t xml:space="preserve"> This was due to the fact that</w:t>
      </w:r>
      <w:r w:rsidR="005C2207">
        <w:rPr>
          <w:rFonts w:ascii="TimesNewRomanPSMT" w:hAnsi="TimesNewRomanPSMT" w:cs="TimesNewRomanPSMT"/>
        </w:rPr>
        <w:t xml:space="preserve"> the BTSC guidelines and safe sleep environments were being initiated and modeled in the NICU in preparation for the transition to the home setting</w:t>
      </w:r>
      <w:r w:rsidR="005F3A9A">
        <w:rPr>
          <w:rFonts w:ascii="TimesNewRomanPSMT" w:hAnsi="TimesNewRomanPSMT" w:cs="TimesNewRomanPSMT"/>
        </w:rPr>
        <w:t>.</w:t>
      </w:r>
      <w:r w:rsidR="00DB5C5A">
        <w:rPr>
          <w:rFonts w:ascii="TimesNewRomanPSMT" w:hAnsi="TimesNewRomanPSMT" w:cs="TimesNewRomanPSMT"/>
        </w:rPr>
        <w:t xml:space="preserve"> Parents of NICU infants were being taught one-on-one about safe sleep practices to ensure they utilize these techniques at home.</w:t>
      </w:r>
      <w:r w:rsidR="005F3A9A">
        <w:rPr>
          <w:rFonts w:ascii="TimesNewRomanPSMT" w:hAnsi="TimesNewRomanPSMT" w:cs="TimesNewRomanPSMT"/>
        </w:rPr>
        <w:t xml:space="preserve"> </w:t>
      </w:r>
      <w:r>
        <w:rPr>
          <w:rFonts w:ascii="TimesNewRomanPSMT" w:hAnsi="TimesNewRomanPSMT" w:cs="TimesNewRomanPSMT"/>
        </w:rPr>
        <w:t xml:space="preserve">However, </w:t>
      </w:r>
      <w:r w:rsidR="005C2207">
        <w:rPr>
          <w:rFonts w:ascii="TimesNewRomanPSMT" w:hAnsi="TimesNewRomanPSMT" w:cs="TimesNewRomanPSMT"/>
        </w:rPr>
        <w:t>in well-baby nurseries parents are not taught this information about SIDS</w:t>
      </w:r>
      <w:r w:rsidR="003B7AD1">
        <w:rPr>
          <w:rFonts w:ascii="TimesNewRomanPSMT" w:hAnsi="TimesNewRomanPSMT" w:cs="TimesNewRomanPSMT"/>
        </w:rPr>
        <w:t xml:space="preserve"> risk reduction</w:t>
      </w:r>
      <w:r w:rsidR="005C2207">
        <w:rPr>
          <w:rFonts w:ascii="TimesNewRomanPSMT" w:hAnsi="TimesNewRomanPSMT" w:cs="TimesNewRomanPSMT"/>
        </w:rPr>
        <w:t xml:space="preserve">. </w:t>
      </w:r>
      <w:r>
        <w:rPr>
          <w:rFonts w:ascii="TimesNewRomanPSMT" w:hAnsi="TimesNewRomanPSMT" w:cs="TimesNewRomanPSMT"/>
        </w:rPr>
        <w:t>A particularly poorly performing score was an area of the survey exploring bed sharing.</w:t>
      </w:r>
      <w:r w:rsidR="00BC0BD7">
        <w:rPr>
          <w:rFonts w:ascii="TimesNewRomanPSMT" w:hAnsi="TimesNewRomanPSMT" w:cs="TimesNewRomanPSMT"/>
        </w:rPr>
        <w:t xml:space="preserve"> It was also noted that only about one-third of parents of healthy babies placed their newborns in cribs and approximately 60% co-slept with their newborns in adult beds on a regular </w:t>
      </w:r>
      <w:r w:rsidR="005C2207" w:rsidRPr="00BC0BD7">
        <w:rPr>
          <w:rFonts w:ascii="TimesNewRomanPSMT" w:hAnsi="TimesNewRomanPSMT" w:cs="TimesNewRomanPSMT"/>
        </w:rPr>
        <w:t>(Fowler et al., 2013).</w:t>
      </w:r>
      <w:r w:rsidR="005C2207">
        <w:rPr>
          <w:rFonts w:ascii="TimesNewRomanPSMT" w:hAnsi="TimesNewRomanPSMT" w:cs="TimesNewRomanPSMT"/>
        </w:rPr>
        <w:t xml:space="preserve"> </w:t>
      </w:r>
      <w:r>
        <w:rPr>
          <w:rFonts w:ascii="TimesNewRomanPSMT" w:hAnsi="TimesNewRomanPSMT" w:cs="TimesNewRomanPSMT"/>
        </w:rPr>
        <w:t xml:space="preserve">Fowler et al. (2013), also reported that only </w:t>
      </w:r>
      <w:r w:rsidR="00EC15B6">
        <w:rPr>
          <w:rFonts w:ascii="TimesNewRomanPSMT" w:hAnsi="TimesNewRomanPSMT" w:cs="TimesNewRomanPSMT"/>
        </w:rPr>
        <w:t>16.7% of the total NICU and well-baby parent population</w:t>
      </w:r>
      <w:r>
        <w:rPr>
          <w:rFonts w:ascii="TimesNewRomanPSMT" w:hAnsi="TimesNewRomanPSMT" w:cs="TimesNewRomanPSMT"/>
        </w:rPr>
        <w:t xml:space="preserve">s </w:t>
      </w:r>
      <w:r w:rsidR="00EC15B6">
        <w:rPr>
          <w:rFonts w:ascii="TimesNewRomanPSMT" w:hAnsi="TimesNewRomanPSMT" w:cs="TimesNewRomanPSMT"/>
        </w:rPr>
        <w:t>receive</w:t>
      </w:r>
      <w:r>
        <w:rPr>
          <w:rFonts w:ascii="TimesNewRomanPSMT" w:hAnsi="TimesNewRomanPSMT" w:cs="TimesNewRomanPSMT"/>
        </w:rPr>
        <w:t xml:space="preserve"> </w:t>
      </w:r>
      <w:r w:rsidR="00EC15B6">
        <w:rPr>
          <w:rFonts w:ascii="TimesNewRomanPSMT" w:hAnsi="TimesNewRomanPSMT" w:cs="TimesNewRomanPSMT"/>
        </w:rPr>
        <w:t>papers or brochures regarding the BTSC or safe sleep recommendations</w:t>
      </w:r>
      <w:r>
        <w:rPr>
          <w:rFonts w:ascii="TimesNewRomanPSMT" w:hAnsi="TimesNewRomanPSMT" w:cs="TimesNewRomanPSMT"/>
        </w:rPr>
        <w:t>.</w:t>
      </w:r>
      <w:r w:rsidR="00EC15B6">
        <w:rPr>
          <w:rFonts w:ascii="TimesNewRomanPSMT" w:hAnsi="TimesNewRomanPSMT" w:cs="TimesNewRomanPSMT"/>
        </w:rPr>
        <w:t xml:space="preserve"> Modeling behaviors and one-on-one interactions with parents </w:t>
      </w:r>
      <w:r>
        <w:rPr>
          <w:rFonts w:ascii="TimesNewRomanPSMT" w:hAnsi="TimesNewRomanPSMT" w:cs="TimesNewRomanPSMT"/>
        </w:rPr>
        <w:t xml:space="preserve">proved more </w:t>
      </w:r>
      <w:r w:rsidR="00EC15B6">
        <w:rPr>
          <w:rFonts w:ascii="TimesNewRomanPSMT" w:hAnsi="TimesNewRomanPSMT" w:cs="TimesNewRomanPSMT"/>
        </w:rPr>
        <w:t xml:space="preserve">effective in enforcing safe techniques. </w:t>
      </w:r>
    </w:p>
    <w:p w14:paraId="49E75861" w14:textId="2BD110DD" w:rsidR="00BA20CC" w:rsidRDefault="00BA20CC" w:rsidP="00C01DC5">
      <w:pPr>
        <w:spacing w:line="480" w:lineRule="auto"/>
        <w:ind w:firstLine="720"/>
        <w:rPr>
          <w:rFonts w:ascii="TimesNewRomanPSMT" w:hAnsi="TimesNewRomanPSMT" w:cs="TimesNewRomanPSMT"/>
        </w:rPr>
      </w:pPr>
      <w:r>
        <w:rPr>
          <w:rFonts w:ascii="TimesNewRomanPSMT" w:hAnsi="TimesNewRomanPSMT" w:cs="TimesNewRomanPSMT"/>
        </w:rPr>
        <w:lastRenderedPageBreak/>
        <w:t>Continuing with the theme of healthcare providers modeling safe sleep techniques</w:t>
      </w:r>
      <w:r w:rsidR="000404A8">
        <w:rPr>
          <w:rFonts w:ascii="TimesNewRomanPSMT" w:hAnsi="TimesNewRomanPSMT" w:cs="TimesNewRomanPSMT"/>
        </w:rPr>
        <w:t>,</w:t>
      </w:r>
      <w:r>
        <w:rPr>
          <w:rFonts w:ascii="TimesNewRomanPSMT" w:hAnsi="TimesNewRomanPSMT" w:cs="TimesNewRomanPSMT"/>
        </w:rPr>
        <w:t xml:space="preserve"> a 2010 qualitative research study</w:t>
      </w:r>
      <w:r w:rsidR="00BC0BD7">
        <w:rPr>
          <w:rFonts w:ascii="TimesNewRomanPSMT" w:hAnsi="TimesNewRomanPSMT" w:cs="TimesNewRomanPSMT"/>
        </w:rPr>
        <w:t xml:space="preserve"> (</w:t>
      </w:r>
      <w:proofErr w:type="spellStart"/>
      <w:r w:rsidR="00BC0BD7" w:rsidRPr="005A1BB0">
        <w:rPr>
          <w:rFonts w:ascii="Times" w:hAnsi="Times"/>
          <w:color w:val="000000"/>
        </w:rPr>
        <w:t>Dattani</w:t>
      </w:r>
      <w:proofErr w:type="spellEnd"/>
      <w:r w:rsidR="00BC0BD7" w:rsidRPr="005A1BB0">
        <w:rPr>
          <w:rFonts w:ascii="Times" w:hAnsi="Times"/>
          <w:color w:val="000000"/>
        </w:rPr>
        <w:t>,</w:t>
      </w:r>
      <w:r w:rsidR="00BC0BD7">
        <w:rPr>
          <w:rFonts w:ascii="Times" w:hAnsi="Times"/>
          <w:color w:val="000000"/>
        </w:rPr>
        <w:t xml:space="preserve"> </w:t>
      </w:r>
      <w:r w:rsidR="00BC0BD7" w:rsidRPr="005A1BB0">
        <w:rPr>
          <w:rFonts w:ascii="Times" w:hAnsi="Times"/>
          <w:color w:val="000000"/>
        </w:rPr>
        <w:t>Bhat,</w:t>
      </w:r>
      <w:r w:rsidR="00BC0BD7">
        <w:rPr>
          <w:rFonts w:ascii="Times" w:hAnsi="Times"/>
          <w:color w:val="000000"/>
        </w:rPr>
        <w:t xml:space="preserve"> </w:t>
      </w:r>
      <w:r w:rsidR="00BC0BD7" w:rsidRPr="005A1BB0">
        <w:rPr>
          <w:rFonts w:ascii="Times" w:hAnsi="Times"/>
          <w:color w:val="000000"/>
        </w:rPr>
        <w:t xml:space="preserve">Rafferty, </w:t>
      </w:r>
      <w:proofErr w:type="spellStart"/>
      <w:r w:rsidR="00BC0BD7" w:rsidRPr="005A1BB0">
        <w:rPr>
          <w:rFonts w:ascii="Times" w:hAnsi="Times"/>
          <w:color w:val="000000"/>
        </w:rPr>
        <w:t>Hannam</w:t>
      </w:r>
      <w:proofErr w:type="spellEnd"/>
      <w:r w:rsidR="00BC0BD7" w:rsidRPr="005A1BB0">
        <w:rPr>
          <w:rFonts w:ascii="Times" w:hAnsi="Times"/>
          <w:color w:val="000000"/>
        </w:rPr>
        <w:t xml:space="preserve"> &amp; Greenough,</w:t>
      </w:r>
      <w:r w:rsidR="00BC0BD7">
        <w:rPr>
          <w:rFonts w:ascii="Times" w:hAnsi="Times"/>
          <w:color w:val="000000"/>
        </w:rPr>
        <w:t xml:space="preserve"> </w:t>
      </w:r>
      <w:r w:rsidR="00BC0BD7" w:rsidRPr="005A1BB0">
        <w:rPr>
          <w:rFonts w:ascii="Times" w:hAnsi="Times"/>
          <w:color w:val="000000"/>
        </w:rPr>
        <w:t>2011)</w:t>
      </w:r>
      <w:r w:rsidR="00BC0BD7">
        <w:rPr>
          <w:rFonts w:ascii="TimesNewRomanPSMT" w:hAnsi="TimesNewRomanPSMT" w:cs="TimesNewRomanPSMT"/>
        </w:rPr>
        <w:t xml:space="preserve"> </w:t>
      </w:r>
      <w:r>
        <w:rPr>
          <w:rFonts w:ascii="TimesNewRomanPSMT" w:hAnsi="TimesNewRomanPSMT" w:cs="TimesNewRomanPSMT"/>
        </w:rPr>
        <w:t>in the United Kingdom was done to understand how many healthcare facilities and faculty members utilized</w:t>
      </w:r>
      <w:r w:rsidR="00EE5748">
        <w:rPr>
          <w:rFonts w:ascii="TimesNewRomanPSMT" w:hAnsi="TimesNewRomanPSMT" w:cs="TimesNewRomanPSMT"/>
        </w:rPr>
        <w:t>/</w:t>
      </w:r>
      <w:r>
        <w:rPr>
          <w:rFonts w:ascii="TimesNewRomanPSMT" w:hAnsi="TimesNewRomanPSMT" w:cs="TimesNewRomanPSMT"/>
        </w:rPr>
        <w:t xml:space="preserve">educated </w:t>
      </w:r>
      <w:r w:rsidR="00024E67">
        <w:rPr>
          <w:rFonts w:ascii="TimesNewRomanPSMT" w:hAnsi="TimesNewRomanPSMT" w:cs="TimesNewRomanPSMT"/>
        </w:rPr>
        <w:t>parents</w:t>
      </w:r>
      <w:r w:rsidR="000404A8">
        <w:rPr>
          <w:rFonts w:ascii="TimesNewRomanPSMT" w:hAnsi="TimesNewRomanPSMT" w:cs="TimesNewRomanPSMT"/>
        </w:rPr>
        <w:t xml:space="preserve"> of premature babies</w:t>
      </w:r>
      <w:r>
        <w:rPr>
          <w:rFonts w:ascii="TimesNewRomanPSMT" w:hAnsi="TimesNewRomanPSMT" w:cs="TimesNewRomanPSMT"/>
        </w:rPr>
        <w:t xml:space="preserve"> on safe sleep practices</w:t>
      </w:r>
      <w:r w:rsidR="000404A8">
        <w:rPr>
          <w:rFonts w:ascii="TimesNewRomanPSMT" w:hAnsi="TimesNewRomanPSMT" w:cs="TimesNewRomanPSMT"/>
        </w:rPr>
        <w:t>.</w:t>
      </w:r>
      <w:r>
        <w:rPr>
          <w:rFonts w:ascii="TimesNewRomanPSMT" w:hAnsi="TimesNewRomanPSMT" w:cs="TimesNewRomanPSMT"/>
        </w:rPr>
        <w:t xml:space="preserve"> </w:t>
      </w:r>
      <w:r w:rsidR="000404A8">
        <w:rPr>
          <w:rFonts w:ascii="TimesNewRomanPSMT" w:hAnsi="TimesNewRomanPSMT" w:cs="TimesNewRomanPSMT"/>
        </w:rPr>
        <w:t xml:space="preserve">A campaign similar to the BTSC called </w:t>
      </w:r>
      <w:r>
        <w:rPr>
          <w:rFonts w:ascii="TimesNewRomanPSMT" w:hAnsi="TimesNewRomanPSMT" w:cs="TimesNewRomanPSMT"/>
        </w:rPr>
        <w:t>‘</w:t>
      </w:r>
      <w:r w:rsidR="003D64F6">
        <w:rPr>
          <w:rFonts w:ascii="TimesNewRomanPSMT" w:hAnsi="TimesNewRomanPSMT" w:cs="TimesNewRomanPSMT"/>
        </w:rPr>
        <w:t>T</w:t>
      </w:r>
      <w:r>
        <w:rPr>
          <w:rFonts w:ascii="TimesNewRomanPSMT" w:hAnsi="TimesNewRomanPSMT" w:cs="TimesNewRomanPSMT"/>
        </w:rPr>
        <w:t xml:space="preserve">ime to </w:t>
      </w:r>
      <w:r w:rsidR="003D64F6">
        <w:rPr>
          <w:rFonts w:ascii="TimesNewRomanPSMT" w:hAnsi="TimesNewRomanPSMT" w:cs="TimesNewRomanPSMT"/>
        </w:rPr>
        <w:t>G</w:t>
      </w:r>
      <w:r>
        <w:rPr>
          <w:rFonts w:ascii="TimesNewRomanPSMT" w:hAnsi="TimesNewRomanPSMT" w:cs="TimesNewRomanPSMT"/>
        </w:rPr>
        <w:t xml:space="preserve">et </w:t>
      </w:r>
      <w:r w:rsidR="003D64F6">
        <w:rPr>
          <w:rFonts w:ascii="TimesNewRomanPSMT" w:hAnsi="TimesNewRomanPSMT" w:cs="TimesNewRomanPSMT"/>
        </w:rPr>
        <w:t>B</w:t>
      </w:r>
      <w:r>
        <w:rPr>
          <w:rFonts w:ascii="TimesNewRomanPSMT" w:hAnsi="TimesNewRomanPSMT" w:cs="TimesNewRomanPSMT"/>
        </w:rPr>
        <w:t xml:space="preserve">ack to </w:t>
      </w:r>
      <w:r w:rsidR="003D64F6">
        <w:rPr>
          <w:rFonts w:ascii="TimesNewRomanPSMT" w:hAnsi="TimesNewRomanPSMT" w:cs="TimesNewRomanPSMT"/>
        </w:rPr>
        <w:t>S</w:t>
      </w:r>
      <w:r>
        <w:rPr>
          <w:rFonts w:ascii="TimesNewRomanPSMT" w:hAnsi="TimesNewRomanPSMT" w:cs="TimesNewRomanPSMT"/>
        </w:rPr>
        <w:t xml:space="preserve">leep’ </w:t>
      </w:r>
      <w:r w:rsidR="000404A8">
        <w:rPr>
          <w:rFonts w:ascii="TimesNewRomanPSMT" w:hAnsi="TimesNewRomanPSMT" w:cs="TimesNewRomanPSMT"/>
        </w:rPr>
        <w:t xml:space="preserve">(TTGBTS) </w:t>
      </w:r>
      <w:r>
        <w:rPr>
          <w:rFonts w:ascii="TimesNewRomanPSMT" w:hAnsi="TimesNewRomanPSMT" w:cs="TimesNewRomanPSMT"/>
        </w:rPr>
        <w:t>was created in 2008</w:t>
      </w:r>
      <w:r w:rsidR="00024E67">
        <w:rPr>
          <w:rFonts w:ascii="TimesNewRomanPSMT" w:hAnsi="TimesNewRomanPSMT" w:cs="TimesNewRomanPSMT"/>
        </w:rPr>
        <w:t xml:space="preserve"> (</w:t>
      </w:r>
      <w:proofErr w:type="spellStart"/>
      <w:r w:rsidR="00024E67" w:rsidRPr="005A1BB0">
        <w:rPr>
          <w:rFonts w:ascii="Times" w:hAnsi="Times"/>
          <w:color w:val="000000"/>
        </w:rPr>
        <w:t>Dattan</w:t>
      </w:r>
      <w:r w:rsidR="00BC0BD7">
        <w:rPr>
          <w:rFonts w:ascii="Times" w:hAnsi="Times"/>
          <w:color w:val="000000"/>
        </w:rPr>
        <w:t>i</w:t>
      </w:r>
      <w:proofErr w:type="spellEnd"/>
      <w:r w:rsidR="00BC0BD7">
        <w:rPr>
          <w:rFonts w:ascii="Times" w:hAnsi="Times"/>
          <w:color w:val="000000"/>
        </w:rPr>
        <w:t xml:space="preserve"> et al.</w:t>
      </w:r>
      <w:r w:rsidR="00024E67" w:rsidRPr="005A1BB0">
        <w:rPr>
          <w:rFonts w:ascii="Times" w:hAnsi="Times"/>
          <w:color w:val="000000"/>
        </w:rPr>
        <w:t>,</w:t>
      </w:r>
      <w:r w:rsidR="00024E67">
        <w:rPr>
          <w:rFonts w:ascii="Times" w:hAnsi="Times"/>
          <w:color w:val="000000"/>
        </w:rPr>
        <w:t xml:space="preserve"> </w:t>
      </w:r>
      <w:r w:rsidR="00024E67" w:rsidRPr="005A1BB0">
        <w:rPr>
          <w:rFonts w:ascii="Times" w:hAnsi="Times"/>
          <w:color w:val="000000"/>
        </w:rPr>
        <w:t>2011)</w:t>
      </w:r>
      <w:r>
        <w:rPr>
          <w:rFonts w:ascii="TimesNewRomanPSMT" w:hAnsi="TimesNewRomanPSMT" w:cs="TimesNewRomanPSMT"/>
        </w:rPr>
        <w:t>.</w:t>
      </w:r>
      <w:r w:rsidR="000404A8">
        <w:rPr>
          <w:rFonts w:ascii="TimesNewRomanPSMT" w:hAnsi="TimesNewRomanPSMT" w:cs="TimesNewRomanPSMT"/>
        </w:rPr>
        <w:t xml:space="preserve"> This campaign was specifically designed for premature babies and recommended the initiation of infants sleeping on their backs </w:t>
      </w:r>
      <w:r w:rsidR="003D64F6">
        <w:rPr>
          <w:rFonts w:ascii="TimesNewRomanPSMT" w:hAnsi="TimesNewRomanPSMT" w:cs="TimesNewRomanPSMT"/>
        </w:rPr>
        <w:t>two</w:t>
      </w:r>
      <w:r w:rsidR="000404A8">
        <w:rPr>
          <w:rFonts w:ascii="TimesNewRomanPSMT" w:hAnsi="TimesNewRomanPSMT" w:cs="TimesNewRomanPSMT"/>
        </w:rPr>
        <w:t xml:space="preserve"> weeks prior to discharge.</w:t>
      </w:r>
      <w:r>
        <w:rPr>
          <w:rFonts w:ascii="TimesNewRomanPSMT" w:hAnsi="TimesNewRomanPSMT" w:cs="TimesNewRomanPSMT"/>
        </w:rPr>
        <w:t xml:space="preserve"> </w:t>
      </w:r>
      <w:r w:rsidR="000404A8">
        <w:rPr>
          <w:rFonts w:ascii="TimesNewRomanPSMT" w:hAnsi="TimesNewRomanPSMT" w:cs="TimesNewRomanPSMT"/>
        </w:rPr>
        <w:t xml:space="preserve">According to </w:t>
      </w:r>
      <w:proofErr w:type="spellStart"/>
      <w:r w:rsidR="000404A8">
        <w:rPr>
          <w:rFonts w:ascii="TimesNewRomanPSMT" w:hAnsi="TimesNewRomanPSMT" w:cs="TimesNewRomanPSMT"/>
        </w:rPr>
        <w:t>Dattani</w:t>
      </w:r>
      <w:proofErr w:type="spellEnd"/>
      <w:r w:rsidR="000404A8">
        <w:rPr>
          <w:rFonts w:ascii="TimesNewRomanPSMT" w:hAnsi="TimesNewRomanPSMT" w:cs="TimesNewRomanPSMT"/>
        </w:rPr>
        <w:t xml:space="preserve"> et al.</w:t>
      </w:r>
      <w:r w:rsidR="00024E67">
        <w:rPr>
          <w:rFonts w:ascii="TimesNewRomanPSMT" w:hAnsi="TimesNewRomanPSMT" w:cs="TimesNewRomanPSMT"/>
        </w:rPr>
        <w:t xml:space="preserve"> (2011)</w:t>
      </w:r>
      <w:r w:rsidR="003D64F6">
        <w:rPr>
          <w:rFonts w:ascii="TimesNewRomanPSMT" w:hAnsi="TimesNewRomanPSMT" w:cs="TimesNewRomanPSMT"/>
        </w:rPr>
        <w:t>,</w:t>
      </w:r>
      <w:r w:rsidR="000404A8">
        <w:rPr>
          <w:rFonts w:ascii="TimesNewRomanPSMT" w:hAnsi="TimesNewRomanPSMT" w:cs="TimesNewRomanPSMT"/>
        </w:rPr>
        <w:t xml:space="preserve"> the</w:t>
      </w:r>
      <w:r w:rsidR="003D64F6">
        <w:rPr>
          <w:rFonts w:ascii="TimesNewRomanPSMT" w:hAnsi="TimesNewRomanPSMT" w:cs="TimesNewRomanPSMT"/>
        </w:rPr>
        <w:t xml:space="preserve"> amount </w:t>
      </w:r>
      <w:r w:rsidR="000404A8">
        <w:rPr>
          <w:rFonts w:ascii="TimesNewRomanPSMT" w:hAnsi="TimesNewRomanPSMT" w:cs="TimesNewRomanPSMT"/>
        </w:rPr>
        <w:t xml:space="preserve">of written information provided to patients increased since the introduction of TTGBTS. </w:t>
      </w:r>
      <w:r w:rsidR="003D64F6">
        <w:rPr>
          <w:rFonts w:ascii="TimesNewRomanPSMT" w:hAnsi="TimesNewRomanPSMT" w:cs="TimesNewRomanPSMT"/>
        </w:rPr>
        <w:t>Parents are typically influenced by healthcare practitioners when choosing a sleep position for their newborn</w:t>
      </w:r>
      <w:r w:rsidR="000404A8">
        <w:rPr>
          <w:rFonts w:ascii="TimesNewRomanPSMT" w:hAnsi="TimesNewRomanPSMT" w:cs="TimesNewRomanPSMT"/>
        </w:rPr>
        <w:t xml:space="preserve"> (</w:t>
      </w:r>
      <w:proofErr w:type="spellStart"/>
      <w:r w:rsidR="008F1B64">
        <w:rPr>
          <w:rFonts w:ascii="TimesNewRomanPSMT" w:hAnsi="TimesNewRomanPSMT" w:cs="TimesNewRomanPSMT"/>
        </w:rPr>
        <w:t>D</w:t>
      </w:r>
      <w:r w:rsidR="000404A8">
        <w:rPr>
          <w:rFonts w:ascii="TimesNewRomanPSMT" w:hAnsi="TimesNewRomanPSMT" w:cs="TimesNewRomanPSMT"/>
        </w:rPr>
        <w:t>attani</w:t>
      </w:r>
      <w:proofErr w:type="spellEnd"/>
      <w:r w:rsidR="000404A8">
        <w:rPr>
          <w:rFonts w:ascii="TimesNewRomanPSMT" w:hAnsi="TimesNewRomanPSMT" w:cs="TimesNewRomanPSMT"/>
        </w:rPr>
        <w:t xml:space="preserve"> et al., 2010). Yet, </w:t>
      </w:r>
      <w:r w:rsidR="003D64F6">
        <w:rPr>
          <w:rFonts w:ascii="TimesNewRomanPSMT" w:hAnsi="TimesNewRomanPSMT" w:cs="TimesNewRomanPSMT"/>
        </w:rPr>
        <w:t xml:space="preserve">there was no official </w:t>
      </w:r>
      <w:r w:rsidR="000404A8">
        <w:rPr>
          <w:rFonts w:ascii="TimesNewRomanPSMT" w:hAnsi="TimesNewRomanPSMT" w:cs="TimesNewRomanPSMT"/>
        </w:rPr>
        <w:t>written policy for staff to utilize this technique or even provide education on supine sleeping prior to discharge (</w:t>
      </w:r>
      <w:proofErr w:type="spellStart"/>
      <w:r w:rsidR="008F1B64">
        <w:rPr>
          <w:rFonts w:ascii="TimesNewRomanPSMT" w:hAnsi="TimesNewRomanPSMT" w:cs="TimesNewRomanPSMT"/>
        </w:rPr>
        <w:t>D</w:t>
      </w:r>
      <w:r w:rsidR="000404A8">
        <w:rPr>
          <w:rFonts w:ascii="TimesNewRomanPSMT" w:hAnsi="TimesNewRomanPSMT" w:cs="TimesNewRomanPSMT"/>
        </w:rPr>
        <w:t>attani</w:t>
      </w:r>
      <w:proofErr w:type="spellEnd"/>
      <w:r w:rsidR="000404A8">
        <w:rPr>
          <w:rFonts w:ascii="TimesNewRomanPSMT" w:hAnsi="TimesNewRomanPSMT" w:cs="TimesNewRomanPSMT"/>
        </w:rPr>
        <w:t xml:space="preserve"> et al., 2010). </w:t>
      </w:r>
    </w:p>
    <w:p w14:paraId="13930248" w14:textId="14920CE3" w:rsidR="003D64F6" w:rsidRDefault="0055537A" w:rsidP="00C01DC5">
      <w:pPr>
        <w:spacing w:line="480" w:lineRule="auto"/>
        <w:ind w:firstLine="720"/>
        <w:rPr>
          <w:rFonts w:ascii="Times" w:hAnsi="Times"/>
          <w:color w:val="000000"/>
        </w:rPr>
      </w:pPr>
      <w:r>
        <w:rPr>
          <w:rFonts w:ascii="TimesNewRomanPSMT" w:hAnsi="TimesNewRomanPSMT" w:cs="TimesNewRomanPSMT"/>
        </w:rPr>
        <w:t>In a similar 2013 study in the United States</w:t>
      </w:r>
      <w:r w:rsidR="003D64F6">
        <w:rPr>
          <w:rFonts w:ascii="TimesNewRomanPSMT" w:hAnsi="TimesNewRomanPSMT" w:cs="TimesNewRomanPSMT"/>
        </w:rPr>
        <w:t>,</w:t>
      </w:r>
      <w:r>
        <w:rPr>
          <w:rFonts w:ascii="TimesNewRomanPSMT" w:hAnsi="TimesNewRomanPSMT" w:cs="TimesNewRomanPSMT"/>
        </w:rPr>
        <w:t xml:space="preserve"> researchers </w:t>
      </w:r>
      <w:r w:rsidR="003D64F6">
        <w:rPr>
          <w:rFonts w:ascii="TimesNewRomanPSMT" w:hAnsi="TimesNewRomanPSMT" w:cs="TimesNewRomanPSMT"/>
        </w:rPr>
        <w:t>investigated t</w:t>
      </w:r>
      <w:r>
        <w:rPr>
          <w:rFonts w:ascii="TimesNewRomanPSMT" w:hAnsi="TimesNewRomanPSMT" w:cs="TimesNewRomanPSMT"/>
        </w:rPr>
        <w:t xml:space="preserve">he use of the BTSC in a single hospital in </w:t>
      </w:r>
      <w:r w:rsidR="003D64F6">
        <w:rPr>
          <w:rFonts w:ascii="TimesNewRomanPSMT" w:hAnsi="TimesNewRomanPSMT" w:cs="TimesNewRomanPSMT"/>
        </w:rPr>
        <w:t xml:space="preserve">the state of </w:t>
      </w:r>
      <w:r>
        <w:rPr>
          <w:rFonts w:ascii="TimesNewRomanPSMT" w:hAnsi="TimesNewRomanPSMT" w:cs="TimesNewRomanPSMT"/>
        </w:rPr>
        <w:t>Kansas.</w:t>
      </w:r>
      <w:r w:rsidR="003D64F6">
        <w:rPr>
          <w:rFonts w:ascii="TimesNewRomanPSMT" w:hAnsi="TimesNewRomanPSMT" w:cs="TimesNewRomanPSMT"/>
        </w:rPr>
        <w:t xml:space="preserve"> Outcomes demonstrated that </w:t>
      </w:r>
      <w:r>
        <w:rPr>
          <w:rFonts w:ascii="TimesNewRomanPSMT" w:hAnsi="TimesNewRomanPSMT" w:cs="TimesNewRomanPSMT"/>
        </w:rPr>
        <w:t xml:space="preserve">parents of infants are more likely to use safe sleeping practices at home if they see them being modeled in the hospital. Yet, </w:t>
      </w:r>
      <w:r w:rsidR="008763FE">
        <w:rPr>
          <w:rFonts w:ascii="TimesNewRomanPSMT" w:hAnsi="TimesNewRomanPSMT" w:cs="TimesNewRomanPSMT"/>
        </w:rPr>
        <w:t xml:space="preserve">many nurses chose to position newborns in nurseries on their side due to the fear of them aspirating while supine </w:t>
      </w:r>
      <w:r w:rsidR="008763FE" w:rsidRPr="008763FE">
        <w:rPr>
          <w:rFonts w:ascii="TimesNewRomanPSMT" w:hAnsi="TimesNewRomanPSMT" w:cs="TimesNewRomanPSMT"/>
        </w:rPr>
        <w:t>(</w:t>
      </w:r>
      <w:r w:rsidR="008763FE" w:rsidRPr="008763FE">
        <w:rPr>
          <w:rFonts w:ascii="Times" w:hAnsi="Times"/>
          <w:color w:val="000000"/>
        </w:rPr>
        <w:t xml:space="preserve">Mason, </w:t>
      </w:r>
      <w:proofErr w:type="spellStart"/>
      <w:r w:rsidR="008763FE" w:rsidRPr="008763FE">
        <w:rPr>
          <w:rFonts w:ascii="Times" w:hAnsi="Times"/>
          <w:color w:val="000000"/>
        </w:rPr>
        <w:t>Ahlers</w:t>
      </w:r>
      <w:proofErr w:type="spellEnd"/>
      <w:r w:rsidR="008763FE" w:rsidRPr="008763FE">
        <w:rPr>
          <w:rFonts w:ascii="Times" w:hAnsi="Times"/>
          <w:color w:val="000000"/>
        </w:rPr>
        <w:t xml:space="preserve">-Schmidt, &amp; </w:t>
      </w:r>
      <w:proofErr w:type="spellStart"/>
      <w:r w:rsidR="008763FE" w:rsidRPr="008763FE">
        <w:rPr>
          <w:rFonts w:ascii="Times" w:hAnsi="Times"/>
          <w:color w:val="000000"/>
        </w:rPr>
        <w:t>Schunn</w:t>
      </w:r>
      <w:proofErr w:type="spellEnd"/>
      <w:r w:rsidR="008763FE" w:rsidRPr="008763FE">
        <w:rPr>
          <w:rFonts w:ascii="Times" w:hAnsi="Times"/>
          <w:color w:val="000000"/>
        </w:rPr>
        <w:t>, 2013)</w:t>
      </w:r>
      <w:r w:rsidR="008763FE">
        <w:rPr>
          <w:rFonts w:ascii="TimesNewRomanPSMT" w:hAnsi="TimesNewRomanPSMT" w:cs="TimesNewRomanPSMT"/>
        </w:rPr>
        <w:t>.</w:t>
      </w:r>
      <w:r w:rsidR="0063317A">
        <w:rPr>
          <w:rFonts w:ascii="Times" w:hAnsi="Times"/>
          <w:color w:val="000000"/>
        </w:rPr>
        <w:t xml:space="preserve"> </w:t>
      </w:r>
    </w:p>
    <w:p w14:paraId="2D205C78" w14:textId="70F59262" w:rsidR="000404A8" w:rsidRDefault="0063317A" w:rsidP="00C01DC5">
      <w:pPr>
        <w:spacing w:line="480" w:lineRule="auto"/>
        <w:ind w:firstLine="720"/>
        <w:rPr>
          <w:rFonts w:ascii="Times" w:hAnsi="Times"/>
          <w:color w:val="000000"/>
        </w:rPr>
      </w:pPr>
      <w:r>
        <w:rPr>
          <w:rFonts w:ascii="Times" w:hAnsi="Times"/>
          <w:color w:val="000000"/>
        </w:rPr>
        <w:t xml:space="preserve">This research </w:t>
      </w:r>
      <w:r w:rsidR="003D64F6">
        <w:rPr>
          <w:rFonts w:ascii="Times" w:hAnsi="Times"/>
          <w:color w:val="000000"/>
        </w:rPr>
        <w:t xml:space="preserve">explored potential </w:t>
      </w:r>
      <w:r>
        <w:rPr>
          <w:rFonts w:ascii="Times" w:hAnsi="Times"/>
          <w:color w:val="000000"/>
        </w:rPr>
        <w:t xml:space="preserve">ways to improve safe sleep environments in the hospital setting. Baseline information was </w:t>
      </w:r>
      <w:r w:rsidR="003D64F6">
        <w:rPr>
          <w:rFonts w:ascii="Times" w:hAnsi="Times"/>
          <w:color w:val="000000"/>
        </w:rPr>
        <w:t>recorded</w:t>
      </w:r>
      <w:r>
        <w:rPr>
          <w:rFonts w:ascii="Times" w:hAnsi="Times"/>
          <w:color w:val="000000"/>
        </w:rPr>
        <w:t xml:space="preserve"> and</w:t>
      </w:r>
      <w:r w:rsidR="003D64F6">
        <w:rPr>
          <w:rFonts w:ascii="Times" w:hAnsi="Times"/>
          <w:color w:val="000000"/>
        </w:rPr>
        <w:t xml:space="preserve">, </w:t>
      </w:r>
      <w:r>
        <w:rPr>
          <w:rFonts w:ascii="Times" w:hAnsi="Times"/>
          <w:color w:val="000000"/>
        </w:rPr>
        <w:t xml:space="preserve">out of the 144 sleeping babies </w:t>
      </w:r>
      <w:r w:rsidR="003D64F6">
        <w:rPr>
          <w:rFonts w:ascii="Times" w:hAnsi="Times"/>
          <w:color w:val="000000"/>
        </w:rPr>
        <w:t xml:space="preserve">observed, </w:t>
      </w:r>
      <w:r>
        <w:rPr>
          <w:rFonts w:ascii="Times" w:hAnsi="Times"/>
          <w:color w:val="000000"/>
        </w:rPr>
        <w:t>75% of them were in unsafe sleeping environments such as co-sleeping with a parent in a bed</w:t>
      </w:r>
      <w:r w:rsidR="003D64F6">
        <w:rPr>
          <w:rFonts w:ascii="Times" w:hAnsi="Times"/>
          <w:color w:val="000000"/>
        </w:rPr>
        <w:t xml:space="preserve">. Others had </w:t>
      </w:r>
      <w:r>
        <w:rPr>
          <w:rFonts w:ascii="Times" w:hAnsi="Times"/>
          <w:color w:val="000000"/>
        </w:rPr>
        <w:t xml:space="preserve">multiple items such as burp clothes, extra blankets, or suction </w:t>
      </w:r>
      <w:r>
        <w:rPr>
          <w:rFonts w:ascii="Times" w:hAnsi="Times"/>
          <w:color w:val="000000"/>
        </w:rPr>
        <w:lastRenderedPageBreak/>
        <w:t xml:space="preserve">bulbs in the crib with the baby. Interventions such as nursing staff education seminars were done to refresh/teach nursing staff about the importance of safe sleep environments and modeling safe sleep behaviors in the hospital setting. Along with </w:t>
      </w:r>
      <w:r w:rsidR="003F6057">
        <w:rPr>
          <w:rFonts w:ascii="Times" w:hAnsi="Times"/>
          <w:color w:val="000000"/>
        </w:rPr>
        <w:t>that</w:t>
      </w:r>
      <w:r w:rsidR="0095638A">
        <w:rPr>
          <w:rFonts w:ascii="Times" w:hAnsi="Times"/>
          <w:color w:val="000000"/>
        </w:rPr>
        <w:t>,</w:t>
      </w:r>
      <w:r w:rsidR="003F6057">
        <w:rPr>
          <w:rFonts w:ascii="Times" w:hAnsi="Times"/>
          <w:color w:val="000000"/>
        </w:rPr>
        <w:t xml:space="preserve"> safe sleep recommendation/guideline </w:t>
      </w:r>
      <w:r>
        <w:rPr>
          <w:rFonts w:ascii="Times" w:hAnsi="Times"/>
          <w:color w:val="000000"/>
        </w:rPr>
        <w:t>posters</w:t>
      </w:r>
      <w:r w:rsidR="003F6057">
        <w:rPr>
          <w:rFonts w:ascii="Times" w:hAnsi="Times"/>
          <w:color w:val="000000"/>
        </w:rPr>
        <w:t xml:space="preserve"> were put in </w:t>
      </w:r>
      <w:r>
        <w:rPr>
          <w:rFonts w:ascii="Times" w:hAnsi="Times"/>
          <w:color w:val="000000"/>
        </w:rPr>
        <w:t xml:space="preserve">all postpartum </w:t>
      </w:r>
      <w:r w:rsidR="003F6057">
        <w:rPr>
          <w:rFonts w:ascii="Times" w:hAnsi="Times"/>
          <w:color w:val="000000"/>
        </w:rPr>
        <w:t>suites to remind staff and parents. Finally, the nursing staff at the hospital were asked to assess the babies and their sleeping environments</w:t>
      </w:r>
      <w:r w:rsidR="00024E67">
        <w:rPr>
          <w:rFonts w:ascii="Times" w:hAnsi="Times"/>
          <w:color w:val="000000"/>
        </w:rPr>
        <w:t>/</w:t>
      </w:r>
      <w:r w:rsidR="003F6057">
        <w:rPr>
          <w:rFonts w:ascii="Times" w:hAnsi="Times"/>
          <w:color w:val="000000"/>
        </w:rPr>
        <w:t>positions</w:t>
      </w:r>
      <w:r w:rsidR="00024E67">
        <w:rPr>
          <w:rFonts w:ascii="Times" w:hAnsi="Times"/>
          <w:color w:val="000000"/>
        </w:rPr>
        <w:t xml:space="preserve"> every time they entered patient rooms</w:t>
      </w:r>
      <w:r w:rsidR="003F6057">
        <w:rPr>
          <w:rFonts w:ascii="Times" w:hAnsi="Times"/>
          <w:color w:val="000000"/>
        </w:rPr>
        <w:t xml:space="preserve"> for data gathering purposes. After the implementation of these interventions the number of infants that were in safe sleeping environments went from 25% to 58%. </w:t>
      </w:r>
      <w:r w:rsidR="003F6057">
        <w:rPr>
          <w:rFonts w:ascii="TimesNewRomanPSMT" w:hAnsi="TimesNewRomanPSMT" w:cs="TimesNewRomanPSMT"/>
        </w:rPr>
        <w:t>(</w:t>
      </w:r>
      <w:r w:rsidR="003F6057" w:rsidRPr="005A1BB0">
        <w:rPr>
          <w:rFonts w:ascii="Times" w:hAnsi="Times"/>
          <w:color w:val="000000"/>
        </w:rPr>
        <w:t>Mason</w:t>
      </w:r>
      <w:r w:rsidR="003F6057">
        <w:rPr>
          <w:rFonts w:ascii="Times" w:hAnsi="Times"/>
          <w:color w:val="000000"/>
        </w:rPr>
        <w:t>,</w:t>
      </w:r>
      <w:r w:rsidR="003F6057" w:rsidRPr="005A1BB0">
        <w:rPr>
          <w:rFonts w:ascii="Times" w:hAnsi="Times"/>
          <w:color w:val="000000"/>
        </w:rPr>
        <w:t xml:space="preserve"> </w:t>
      </w:r>
      <w:proofErr w:type="spellStart"/>
      <w:r w:rsidR="003F6057" w:rsidRPr="005A1BB0">
        <w:rPr>
          <w:rFonts w:ascii="Times" w:hAnsi="Times"/>
          <w:color w:val="000000"/>
        </w:rPr>
        <w:t>Ahlers</w:t>
      </w:r>
      <w:proofErr w:type="spellEnd"/>
      <w:r w:rsidR="003F6057" w:rsidRPr="005A1BB0">
        <w:rPr>
          <w:rFonts w:ascii="Times" w:hAnsi="Times"/>
          <w:color w:val="000000"/>
        </w:rPr>
        <w:t>-Schmidt,</w:t>
      </w:r>
      <w:r w:rsidR="003F6057">
        <w:rPr>
          <w:rFonts w:ascii="Times" w:hAnsi="Times"/>
          <w:color w:val="000000"/>
        </w:rPr>
        <w:t xml:space="preserve"> </w:t>
      </w:r>
      <w:r w:rsidR="003F6057" w:rsidRPr="005A1BB0">
        <w:rPr>
          <w:rFonts w:ascii="Times" w:hAnsi="Times"/>
          <w:color w:val="000000"/>
        </w:rPr>
        <w:t xml:space="preserve">&amp; </w:t>
      </w:r>
      <w:proofErr w:type="spellStart"/>
      <w:r w:rsidR="003F6057" w:rsidRPr="005A1BB0">
        <w:rPr>
          <w:rFonts w:ascii="Times" w:hAnsi="Times"/>
          <w:color w:val="000000"/>
        </w:rPr>
        <w:t>Schunn</w:t>
      </w:r>
      <w:proofErr w:type="spellEnd"/>
      <w:r w:rsidR="003F6057">
        <w:rPr>
          <w:rFonts w:ascii="Times" w:hAnsi="Times"/>
          <w:color w:val="000000"/>
        </w:rPr>
        <w:t xml:space="preserve">, </w:t>
      </w:r>
      <w:r w:rsidR="003F6057" w:rsidRPr="005A1BB0">
        <w:rPr>
          <w:rFonts w:ascii="Times" w:hAnsi="Times"/>
          <w:color w:val="000000"/>
        </w:rPr>
        <w:t>2013)</w:t>
      </w:r>
      <w:r w:rsidR="003F6057">
        <w:rPr>
          <w:rFonts w:ascii="Times" w:hAnsi="Times"/>
          <w:color w:val="000000"/>
        </w:rPr>
        <w:t>.</w:t>
      </w:r>
    </w:p>
    <w:p w14:paraId="412B5C03" w14:textId="56AAFE2C" w:rsidR="003F6057" w:rsidRDefault="003F6057" w:rsidP="000E23DC">
      <w:pPr>
        <w:spacing w:line="480" w:lineRule="auto"/>
        <w:ind w:firstLine="720"/>
        <w:jc w:val="center"/>
        <w:rPr>
          <w:rFonts w:ascii="TimesNewRomanPSMT" w:hAnsi="TimesNewRomanPSMT" w:cs="TimesNewRomanPSMT"/>
        </w:rPr>
      </w:pPr>
      <w:r w:rsidRPr="003F6057">
        <w:rPr>
          <w:rFonts w:ascii="TimesNewRomanPSMT" w:hAnsi="TimesNewRomanPSMT" w:cs="TimesNewRomanPSMT"/>
          <w:b/>
          <w:sz w:val="28"/>
          <w:szCs w:val="28"/>
        </w:rPr>
        <w:t>Discussion</w:t>
      </w:r>
    </w:p>
    <w:p w14:paraId="4048E67C" w14:textId="5B8B1B66" w:rsidR="000C3199" w:rsidRDefault="003D64F6" w:rsidP="00C01DC5">
      <w:pPr>
        <w:spacing w:line="480" w:lineRule="auto"/>
        <w:ind w:firstLine="720"/>
        <w:rPr>
          <w:rFonts w:ascii="TimesNewRomanPSMT" w:hAnsi="TimesNewRomanPSMT" w:cs="TimesNewRomanPSMT"/>
        </w:rPr>
      </w:pPr>
      <w:r>
        <w:rPr>
          <w:rFonts w:ascii="TimesNewRomanPSMT" w:hAnsi="TimesNewRomanPSMT" w:cs="TimesNewRomanPSMT"/>
        </w:rPr>
        <w:t>Based on this review of literature</w:t>
      </w:r>
      <w:r w:rsidR="00E71B8A">
        <w:rPr>
          <w:rFonts w:ascii="TimesNewRomanPSMT" w:hAnsi="TimesNewRomanPSMT" w:cs="TimesNewRomanPSMT"/>
        </w:rPr>
        <w:t xml:space="preserve"> </w:t>
      </w:r>
      <w:r>
        <w:rPr>
          <w:rFonts w:ascii="TimesNewRomanPSMT" w:hAnsi="TimesNewRomanPSMT" w:cs="TimesNewRomanPSMT"/>
        </w:rPr>
        <w:t>t</w:t>
      </w:r>
      <w:r w:rsidR="00441EE7">
        <w:rPr>
          <w:rFonts w:ascii="TimesNewRomanPSMT" w:hAnsi="TimesNewRomanPSMT" w:cs="TimesNewRomanPSMT"/>
        </w:rPr>
        <w:t xml:space="preserve">here were numerous </w:t>
      </w:r>
      <w:r w:rsidR="005A5214">
        <w:rPr>
          <w:rFonts w:ascii="TimesNewRomanPSMT" w:hAnsi="TimesNewRomanPSMT" w:cs="TimesNewRomanPSMT"/>
        </w:rPr>
        <w:t xml:space="preserve">themes </w:t>
      </w:r>
      <w:r w:rsidR="00663A78">
        <w:rPr>
          <w:rFonts w:ascii="TimesNewRomanPSMT" w:hAnsi="TimesNewRomanPSMT" w:cs="TimesNewRomanPSMT"/>
        </w:rPr>
        <w:t xml:space="preserve">relevant </w:t>
      </w:r>
      <w:r w:rsidR="00B361A7">
        <w:rPr>
          <w:rFonts w:ascii="TimesNewRomanPSMT" w:hAnsi="TimesNewRomanPSMT" w:cs="TimesNewRomanPSMT"/>
        </w:rPr>
        <w:t>to the prevalence of SIDS even after the emergence of the BTSC. Common themes that increased the chances of SIDS occurring included</w:t>
      </w:r>
      <w:r w:rsidR="0095638A">
        <w:rPr>
          <w:rFonts w:ascii="TimesNewRomanPSMT" w:hAnsi="TimesNewRomanPSMT" w:cs="TimesNewRomanPSMT"/>
        </w:rPr>
        <w:t>,</w:t>
      </w:r>
      <w:r w:rsidR="00B361A7">
        <w:rPr>
          <w:rFonts w:ascii="TimesNewRomanPSMT" w:hAnsi="TimesNewRomanPSMT" w:cs="TimesNewRomanPSMT"/>
        </w:rPr>
        <w:t xml:space="preserve"> but was not limited to</w:t>
      </w:r>
      <w:r w:rsidR="0095638A">
        <w:rPr>
          <w:rFonts w:ascii="TimesNewRomanPSMT" w:hAnsi="TimesNewRomanPSMT" w:cs="TimesNewRomanPSMT"/>
        </w:rPr>
        <w:t>,</w:t>
      </w:r>
      <w:r w:rsidR="00F67ECB">
        <w:rPr>
          <w:rFonts w:ascii="TimesNewRomanPSMT" w:hAnsi="TimesNewRomanPSMT" w:cs="TimesNewRomanPSMT"/>
        </w:rPr>
        <w:t xml:space="preserve"> </w:t>
      </w:r>
      <w:r w:rsidR="000352D6">
        <w:rPr>
          <w:rFonts w:ascii="TimesNewRomanPSMT" w:hAnsi="TimesNewRomanPSMT" w:cs="TimesNewRomanPSMT"/>
        </w:rPr>
        <w:t xml:space="preserve">the </w:t>
      </w:r>
      <w:r w:rsidR="008179A4">
        <w:rPr>
          <w:rFonts w:ascii="TimesNewRomanPSMT" w:hAnsi="TimesNewRomanPSMT" w:cs="TimesNewRomanPSMT"/>
        </w:rPr>
        <w:t xml:space="preserve">low-income </w:t>
      </w:r>
      <w:r w:rsidR="00B361A7">
        <w:rPr>
          <w:rFonts w:ascii="TimesNewRomanPSMT" w:hAnsi="TimesNewRomanPSMT" w:cs="TimesNewRomanPSMT"/>
        </w:rPr>
        <w:t>African American</w:t>
      </w:r>
      <w:r w:rsidR="00F67ECB">
        <w:rPr>
          <w:rFonts w:ascii="TimesNewRomanPSMT" w:hAnsi="TimesNewRomanPSMT" w:cs="TimesNewRomanPSMT"/>
        </w:rPr>
        <w:t xml:space="preserve"> and </w:t>
      </w:r>
      <w:r w:rsidR="00B361A7">
        <w:rPr>
          <w:rFonts w:ascii="TimesNewRomanPSMT" w:hAnsi="TimesNewRomanPSMT" w:cs="TimesNewRomanPSMT"/>
        </w:rPr>
        <w:t xml:space="preserve">Hispanic </w:t>
      </w:r>
      <w:r w:rsidR="00F67ECB">
        <w:rPr>
          <w:rFonts w:ascii="TimesNewRomanPSMT" w:hAnsi="TimesNewRomanPSMT" w:cs="TimesNewRomanPSMT"/>
        </w:rPr>
        <w:t>demographic</w:t>
      </w:r>
      <w:r w:rsidR="00E001E6">
        <w:rPr>
          <w:rFonts w:ascii="TimesNewRomanPSMT" w:hAnsi="TimesNewRomanPSMT" w:cs="TimesNewRomanPSMT"/>
        </w:rPr>
        <w:t>s</w:t>
      </w:r>
      <w:r w:rsidR="00F67ECB">
        <w:rPr>
          <w:rFonts w:ascii="TimesNewRomanPSMT" w:hAnsi="TimesNewRomanPSMT" w:cs="TimesNewRomanPSMT"/>
        </w:rPr>
        <w:t>. Along with that</w:t>
      </w:r>
      <w:r w:rsidR="00A75C4E">
        <w:rPr>
          <w:rFonts w:ascii="TimesNewRomanPSMT" w:hAnsi="TimesNewRomanPSMT" w:cs="TimesNewRomanPSMT"/>
        </w:rPr>
        <w:t xml:space="preserve">, </w:t>
      </w:r>
      <w:r w:rsidR="008179A4">
        <w:rPr>
          <w:rFonts w:ascii="TimesNewRomanPSMT" w:hAnsi="TimesNewRomanPSMT" w:cs="TimesNewRomanPSMT"/>
        </w:rPr>
        <w:t xml:space="preserve">varying </w:t>
      </w:r>
      <w:r w:rsidR="00F67ECB">
        <w:rPr>
          <w:rFonts w:ascii="TimesNewRomanPSMT" w:hAnsi="TimesNewRomanPSMT" w:cs="TimesNewRomanPSMT"/>
        </w:rPr>
        <w:t>culture</w:t>
      </w:r>
      <w:r w:rsidR="008179A4">
        <w:rPr>
          <w:rFonts w:ascii="TimesNewRomanPSMT" w:hAnsi="TimesNewRomanPSMT" w:cs="TimesNewRomanPSMT"/>
        </w:rPr>
        <w:t>s</w:t>
      </w:r>
      <w:r w:rsidR="00F67ECB">
        <w:rPr>
          <w:rFonts w:ascii="TimesNewRomanPSMT" w:hAnsi="TimesNewRomanPSMT" w:cs="TimesNewRomanPSMT"/>
        </w:rPr>
        <w:t xml:space="preserve">, being </w:t>
      </w:r>
      <w:r w:rsidR="001067A0">
        <w:rPr>
          <w:rFonts w:ascii="TimesNewRomanPSMT" w:hAnsi="TimesNewRomanPSMT" w:cs="TimesNewRomanPSMT"/>
        </w:rPr>
        <w:t>parents of</w:t>
      </w:r>
      <w:r w:rsidR="00F67ECB">
        <w:rPr>
          <w:rFonts w:ascii="TimesNewRomanPSMT" w:hAnsi="TimesNewRomanPSMT" w:cs="TimesNewRomanPSMT"/>
        </w:rPr>
        <w:t xml:space="preserve"> premature bab</w:t>
      </w:r>
      <w:r w:rsidR="001067A0">
        <w:rPr>
          <w:rFonts w:ascii="TimesNewRomanPSMT" w:hAnsi="TimesNewRomanPSMT" w:cs="TimesNewRomanPSMT"/>
        </w:rPr>
        <w:t xml:space="preserve">ies </w:t>
      </w:r>
      <w:r w:rsidR="00F67ECB">
        <w:rPr>
          <w:rFonts w:ascii="TimesNewRomanPSMT" w:hAnsi="TimesNewRomanPSMT" w:cs="TimesNewRomanPSMT"/>
        </w:rPr>
        <w:t>in the NICU, nursing practice</w:t>
      </w:r>
      <w:r w:rsidR="001067A0">
        <w:rPr>
          <w:rFonts w:ascii="TimesNewRomanPSMT" w:hAnsi="TimesNewRomanPSMT" w:cs="TimesNewRomanPSMT"/>
        </w:rPr>
        <w:t>s</w:t>
      </w:r>
      <w:r w:rsidR="00F67ECB">
        <w:rPr>
          <w:rFonts w:ascii="TimesNewRomanPSMT" w:hAnsi="TimesNewRomanPSMT" w:cs="TimesNewRomanPSMT"/>
        </w:rPr>
        <w:t xml:space="preserve">, and lack of SIDS </w:t>
      </w:r>
      <w:r w:rsidR="001067A0">
        <w:rPr>
          <w:rFonts w:ascii="TimesNewRomanPSMT" w:hAnsi="TimesNewRomanPSMT" w:cs="TimesNewRomanPSMT"/>
        </w:rPr>
        <w:t>education policies</w:t>
      </w:r>
      <w:r w:rsidR="00F67ECB">
        <w:rPr>
          <w:rFonts w:ascii="TimesNewRomanPSMT" w:hAnsi="TimesNewRomanPSMT" w:cs="TimesNewRomanPSMT"/>
        </w:rPr>
        <w:t xml:space="preserve"> </w:t>
      </w:r>
      <w:r w:rsidR="001067A0">
        <w:rPr>
          <w:rFonts w:ascii="TimesNewRomanPSMT" w:hAnsi="TimesNewRomanPSMT" w:cs="TimesNewRomanPSMT"/>
        </w:rPr>
        <w:t xml:space="preserve">in the hospital setting </w:t>
      </w:r>
      <w:r w:rsidR="00F67ECB">
        <w:rPr>
          <w:rFonts w:ascii="TimesNewRomanPSMT" w:hAnsi="TimesNewRomanPSMT" w:cs="TimesNewRomanPSMT"/>
        </w:rPr>
        <w:t>were all significant factors for the prevalence of SIDS</w:t>
      </w:r>
      <w:r w:rsidR="001067A0">
        <w:rPr>
          <w:rFonts w:ascii="TimesNewRomanPSMT" w:hAnsi="TimesNewRomanPSMT" w:cs="TimesNewRomanPSMT"/>
        </w:rPr>
        <w:t xml:space="preserve">. </w:t>
      </w:r>
      <w:r w:rsidR="00AE7E5E">
        <w:rPr>
          <w:rFonts w:ascii="TimesNewRomanPSMT" w:hAnsi="TimesNewRomanPSMT" w:cs="TimesNewRomanPSMT"/>
        </w:rPr>
        <w:t xml:space="preserve">Race and culture were huge benefactors due to </w:t>
      </w:r>
      <w:r w:rsidR="00730AC3">
        <w:rPr>
          <w:rFonts w:ascii="TimesNewRomanPSMT" w:hAnsi="TimesNewRomanPSMT" w:cs="TimesNewRomanPSMT"/>
        </w:rPr>
        <w:t>age-old</w:t>
      </w:r>
      <w:r w:rsidR="00A75C4E">
        <w:rPr>
          <w:rFonts w:ascii="TimesNewRomanPSMT" w:hAnsi="TimesNewRomanPSMT" w:cs="TimesNewRomanPSMT"/>
        </w:rPr>
        <w:t xml:space="preserve"> practices</w:t>
      </w:r>
      <w:r w:rsidR="00730AC3">
        <w:rPr>
          <w:rFonts w:ascii="TimesNewRomanPSMT" w:hAnsi="TimesNewRomanPSMT" w:cs="TimesNewRomanPSMT"/>
        </w:rPr>
        <w:t xml:space="preserve"> such as co-sleeping</w:t>
      </w:r>
      <w:r w:rsidR="00BE3097">
        <w:rPr>
          <w:rFonts w:ascii="TimesNewRomanPSMT" w:hAnsi="TimesNewRomanPSMT" w:cs="TimesNewRomanPSMT"/>
        </w:rPr>
        <w:t xml:space="preserve"> in the same bed</w:t>
      </w:r>
      <w:r w:rsidR="00730AC3">
        <w:rPr>
          <w:rFonts w:ascii="TimesNewRomanPSMT" w:hAnsi="TimesNewRomanPSMT" w:cs="TimesNewRomanPSMT"/>
        </w:rPr>
        <w:t>, sleeping in side-lying position, and</w:t>
      </w:r>
      <w:r w:rsidR="008179A4">
        <w:rPr>
          <w:rFonts w:ascii="TimesNewRomanPSMT" w:hAnsi="TimesNewRomanPSMT" w:cs="TimesNewRomanPSMT"/>
        </w:rPr>
        <w:t xml:space="preserve"> loose bedding</w:t>
      </w:r>
      <w:r w:rsidR="000C3199">
        <w:rPr>
          <w:rFonts w:ascii="TimesNewRomanPSMT" w:hAnsi="TimesNewRomanPSMT" w:cs="TimesNewRomanPSMT"/>
        </w:rPr>
        <w:t xml:space="preserve"> around infants; all actions proven to be detrimental to infant health. </w:t>
      </w:r>
    </w:p>
    <w:p w14:paraId="78E5CF1F" w14:textId="35EC6976" w:rsidR="003F6057" w:rsidRDefault="001067A0" w:rsidP="00C01DC5">
      <w:pPr>
        <w:spacing w:line="480" w:lineRule="auto"/>
        <w:ind w:firstLine="720"/>
        <w:rPr>
          <w:rFonts w:ascii="TimesNewRomanPSMT" w:hAnsi="TimesNewRomanPSMT" w:cs="TimesNewRomanPSMT"/>
        </w:rPr>
      </w:pPr>
      <w:r>
        <w:rPr>
          <w:rFonts w:ascii="TimesNewRomanPSMT" w:hAnsi="TimesNewRomanPSMT" w:cs="TimesNewRomanPSMT"/>
        </w:rPr>
        <w:t>Parents who observed their premature babies placed on their stomach</w:t>
      </w:r>
      <w:r w:rsidR="00AE7E5E">
        <w:rPr>
          <w:rFonts w:ascii="TimesNewRomanPSMT" w:hAnsi="TimesNewRomanPSMT" w:cs="TimesNewRomanPSMT"/>
        </w:rPr>
        <w:t xml:space="preserve">s </w:t>
      </w:r>
      <w:r>
        <w:rPr>
          <w:rFonts w:ascii="TimesNewRomanPSMT" w:hAnsi="TimesNewRomanPSMT" w:cs="TimesNewRomanPSMT"/>
        </w:rPr>
        <w:t>and then witnessed the transition to being placed on their backs regularly are more</w:t>
      </w:r>
      <w:r w:rsidR="00AE7E5E">
        <w:rPr>
          <w:rFonts w:ascii="TimesNewRomanPSMT" w:hAnsi="TimesNewRomanPSMT" w:cs="TimesNewRomanPSMT"/>
        </w:rPr>
        <w:t xml:space="preserve"> likely to </w:t>
      </w:r>
      <w:r>
        <w:rPr>
          <w:rFonts w:ascii="TimesNewRomanPSMT" w:hAnsi="TimesNewRomanPSMT" w:cs="TimesNewRomanPSMT"/>
        </w:rPr>
        <w:t xml:space="preserve">follow BTSC </w:t>
      </w:r>
      <w:r w:rsidR="008B3D28">
        <w:rPr>
          <w:rFonts w:ascii="TimesNewRomanPSMT" w:hAnsi="TimesNewRomanPSMT" w:cs="TimesNewRomanPSMT"/>
        </w:rPr>
        <w:t xml:space="preserve">safe sleep </w:t>
      </w:r>
      <w:r>
        <w:rPr>
          <w:rFonts w:ascii="TimesNewRomanPSMT" w:hAnsi="TimesNewRomanPSMT" w:cs="TimesNewRomanPSMT"/>
        </w:rPr>
        <w:t>guidelines</w:t>
      </w:r>
      <w:r w:rsidR="00AE7E5E">
        <w:rPr>
          <w:rFonts w:ascii="TimesNewRomanPSMT" w:hAnsi="TimesNewRomanPSMT" w:cs="TimesNewRomanPSMT"/>
        </w:rPr>
        <w:t xml:space="preserve"> post discharge</w:t>
      </w:r>
      <w:r w:rsidR="000C3199">
        <w:rPr>
          <w:rFonts w:ascii="TimesNewRomanPSMT" w:hAnsi="TimesNewRomanPSMT" w:cs="TimesNewRomanPSMT"/>
        </w:rPr>
        <w:t xml:space="preserve">. This was due to the fear of having a ‘fragile’ child and not wanting to cause </w:t>
      </w:r>
      <w:r w:rsidR="00DD250C">
        <w:rPr>
          <w:rFonts w:ascii="TimesNewRomanPSMT" w:hAnsi="TimesNewRomanPSMT" w:cs="TimesNewRomanPSMT"/>
        </w:rPr>
        <w:t>it</w:t>
      </w:r>
      <w:r w:rsidR="000C3199">
        <w:rPr>
          <w:rFonts w:ascii="TimesNewRomanPSMT" w:hAnsi="TimesNewRomanPSMT" w:cs="TimesNewRomanPSMT"/>
        </w:rPr>
        <w:t xml:space="preserve"> </w:t>
      </w:r>
      <w:r w:rsidR="00B7200C">
        <w:rPr>
          <w:rFonts w:ascii="TimesNewRomanPSMT" w:hAnsi="TimesNewRomanPSMT" w:cs="TimesNewRomanPSMT"/>
        </w:rPr>
        <w:t xml:space="preserve">further </w:t>
      </w:r>
      <w:r w:rsidR="000C3199">
        <w:rPr>
          <w:rFonts w:ascii="TimesNewRomanPSMT" w:hAnsi="TimesNewRomanPSMT" w:cs="TimesNewRomanPSMT"/>
        </w:rPr>
        <w:t xml:space="preserve">harm. </w:t>
      </w:r>
      <w:r w:rsidR="00B7200C">
        <w:rPr>
          <w:rFonts w:ascii="TimesNewRomanPSMT" w:hAnsi="TimesNewRomanPSMT" w:cs="TimesNewRomanPSMT"/>
        </w:rPr>
        <w:t xml:space="preserve">Abundant </w:t>
      </w:r>
      <w:r w:rsidR="00032F73">
        <w:rPr>
          <w:rFonts w:ascii="TimesNewRomanPSMT" w:hAnsi="TimesNewRomanPSMT" w:cs="TimesNewRomanPSMT"/>
        </w:rPr>
        <w:t xml:space="preserve">amounts of research </w:t>
      </w:r>
      <w:r w:rsidR="00E001E6">
        <w:rPr>
          <w:rFonts w:ascii="TimesNewRomanPSMT" w:hAnsi="TimesNewRomanPSMT" w:cs="TimesNewRomanPSMT"/>
        </w:rPr>
        <w:t>have</w:t>
      </w:r>
      <w:r w:rsidR="00032F73">
        <w:rPr>
          <w:rFonts w:ascii="TimesNewRomanPSMT" w:hAnsi="TimesNewRomanPSMT" w:cs="TimesNewRomanPSMT"/>
        </w:rPr>
        <w:t xml:space="preserve"> </w:t>
      </w:r>
      <w:r w:rsidR="00032F73">
        <w:rPr>
          <w:rFonts w:ascii="TimesNewRomanPSMT" w:hAnsi="TimesNewRomanPSMT" w:cs="TimesNewRomanPSMT"/>
        </w:rPr>
        <w:lastRenderedPageBreak/>
        <w:t>shown that s</w:t>
      </w:r>
      <w:r w:rsidR="000C3199">
        <w:rPr>
          <w:rFonts w:ascii="TimesNewRomanPSMT" w:hAnsi="TimesNewRomanPSMT" w:cs="TimesNewRomanPSMT"/>
        </w:rPr>
        <w:t>afe sleep modeling</w:t>
      </w:r>
      <w:r w:rsidR="00E001E6">
        <w:rPr>
          <w:rFonts w:ascii="TimesNewRomanPSMT" w:hAnsi="TimesNewRomanPSMT" w:cs="TimesNewRomanPSMT"/>
        </w:rPr>
        <w:t xml:space="preserve"> and teaching</w:t>
      </w:r>
      <w:r w:rsidR="00B7200C">
        <w:rPr>
          <w:rFonts w:ascii="TimesNewRomanPSMT" w:hAnsi="TimesNewRomanPSMT" w:cs="TimesNewRomanPSMT"/>
        </w:rPr>
        <w:t xml:space="preserve"> </w:t>
      </w:r>
      <w:r w:rsidR="00E001E6">
        <w:rPr>
          <w:rFonts w:ascii="TimesNewRomanPSMT" w:hAnsi="TimesNewRomanPSMT" w:cs="TimesNewRomanPSMT"/>
        </w:rPr>
        <w:t>experienced</w:t>
      </w:r>
      <w:r w:rsidR="00B7200C">
        <w:rPr>
          <w:rFonts w:ascii="TimesNewRomanPSMT" w:hAnsi="TimesNewRomanPSMT" w:cs="TimesNewRomanPSMT"/>
        </w:rPr>
        <w:t xml:space="preserve"> in the hospital setting</w:t>
      </w:r>
      <w:r w:rsidR="00032F73">
        <w:rPr>
          <w:rFonts w:ascii="TimesNewRomanPSMT" w:hAnsi="TimesNewRomanPSMT" w:cs="TimesNewRomanPSMT"/>
        </w:rPr>
        <w:t xml:space="preserve"> is </w:t>
      </w:r>
      <w:r w:rsidR="00B7200C">
        <w:rPr>
          <w:rFonts w:ascii="TimesNewRomanPSMT" w:hAnsi="TimesNewRomanPSMT" w:cs="TimesNewRomanPSMT"/>
        </w:rPr>
        <w:t xml:space="preserve">effective </w:t>
      </w:r>
      <w:r w:rsidR="00E001E6">
        <w:rPr>
          <w:rFonts w:ascii="TimesNewRomanPSMT" w:hAnsi="TimesNewRomanPSMT" w:cs="TimesNewRomanPSMT"/>
        </w:rPr>
        <w:t>in regard to</w:t>
      </w:r>
      <w:r w:rsidR="00B7200C">
        <w:rPr>
          <w:rFonts w:ascii="TimesNewRomanPSMT" w:hAnsi="TimesNewRomanPSMT" w:cs="TimesNewRomanPSMT"/>
        </w:rPr>
        <w:t xml:space="preserve"> parents</w:t>
      </w:r>
      <w:r w:rsidR="00E001E6">
        <w:rPr>
          <w:rFonts w:ascii="TimesNewRomanPSMT" w:hAnsi="TimesNewRomanPSMT" w:cs="TimesNewRomanPSMT"/>
        </w:rPr>
        <w:t xml:space="preserve"> utilizing</w:t>
      </w:r>
      <w:r w:rsidR="00B7200C">
        <w:rPr>
          <w:rFonts w:ascii="TimesNewRomanPSMT" w:hAnsi="TimesNewRomanPSMT" w:cs="TimesNewRomanPSMT"/>
        </w:rPr>
        <w:t xml:space="preserve"> similar care at home post discharge. </w:t>
      </w:r>
      <w:r w:rsidR="00DD250C">
        <w:rPr>
          <w:rFonts w:ascii="TimesNewRomanPSMT" w:hAnsi="TimesNewRomanPSMT" w:cs="TimesNewRomanPSMT"/>
        </w:rPr>
        <w:t>Yet, many hospitals continue to allow nurses and other healthcare professionals</w:t>
      </w:r>
      <w:r w:rsidR="00032F73">
        <w:rPr>
          <w:rFonts w:ascii="TimesNewRomanPSMT" w:hAnsi="TimesNewRomanPSMT" w:cs="TimesNewRomanPSMT"/>
        </w:rPr>
        <w:t xml:space="preserve"> to</w:t>
      </w:r>
      <w:r w:rsidR="00DD250C">
        <w:rPr>
          <w:rFonts w:ascii="TimesNewRomanPSMT" w:hAnsi="TimesNewRomanPSMT" w:cs="TimesNewRomanPSMT"/>
        </w:rPr>
        <w:t xml:space="preserve"> place infants in side-lying positions due to the </w:t>
      </w:r>
      <w:r w:rsidR="00032F73">
        <w:rPr>
          <w:rFonts w:ascii="TimesNewRomanPSMT" w:hAnsi="TimesNewRomanPSMT" w:cs="TimesNewRomanPSMT"/>
        </w:rPr>
        <w:t>individual nursing practices and lack of policies related to SIDS</w:t>
      </w:r>
      <w:r w:rsidR="00B7200C">
        <w:rPr>
          <w:rFonts w:ascii="TimesNewRomanPSMT" w:hAnsi="TimesNewRomanPSMT" w:cs="TimesNewRomanPSMT"/>
        </w:rPr>
        <w:t xml:space="preserve"> in general</w:t>
      </w:r>
      <w:r w:rsidR="00032F73">
        <w:rPr>
          <w:rFonts w:ascii="TimesNewRomanPSMT" w:hAnsi="TimesNewRomanPSMT" w:cs="TimesNewRomanPSMT"/>
        </w:rPr>
        <w:t>.</w:t>
      </w:r>
      <w:r w:rsidR="00DD250C">
        <w:rPr>
          <w:rFonts w:ascii="TimesNewRomanPSMT" w:hAnsi="TimesNewRomanPSMT" w:cs="TimesNewRomanPSMT"/>
        </w:rPr>
        <w:t xml:space="preserve"> </w:t>
      </w:r>
    </w:p>
    <w:p w14:paraId="499697AD" w14:textId="313A6AB4" w:rsidR="00B70524" w:rsidRDefault="00B70524" w:rsidP="00215AD7">
      <w:pPr>
        <w:spacing w:line="480" w:lineRule="auto"/>
        <w:ind w:firstLine="720"/>
        <w:rPr>
          <w:rFonts w:ascii="TimesNewRomanPSMT" w:hAnsi="TimesNewRomanPSMT" w:cs="TimesNewRomanPSMT"/>
        </w:rPr>
      </w:pPr>
      <w:r>
        <w:rPr>
          <w:rFonts w:ascii="TimesNewRomanPSMT" w:hAnsi="TimesNewRomanPSMT" w:cs="TimesNewRomanPSMT"/>
        </w:rPr>
        <w:t xml:space="preserve">Parents of newborns are more opting to use safe sleep practices at home if they are introduced to them in the hospital setting prior to discharge. Not only that but if safe sleep practices are taught throughout the pregnancy then there is a higher likelihood of these practices being utilized. From a nursing perspective education is a vital part of any major change. </w:t>
      </w:r>
      <w:r w:rsidR="00164F69">
        <w:rPr>
          <w:rFonts w:ascii="TimesNewRomanPSMT" w:hAnsi="TimesNewRomanPSMT" w:cs="TimesNewRomanPSMT"/>
        </w:rPr>
        <w:t xml:space="preserve">It was noted during this research that parents of healthy babies are a higher risk for SIDS because they simply do not follow safe sleep guidelines due to a magnitude of reasons. </w:t>
      </w:r>
      <w:r>
        <w:rPr>
          <w:rFonts w:ascii="TimesNewRomanPSMT" w:hAnsi="TimesNewRomanPSMT" w:cs="TimesNewRomanPSMT"/>
        </w:rPr>
        <w:t>It is crucial for nurses to provide</w:t>
      </w:r>
      <w:r w:rsidR="00164F69">
        <w:rPr>
          <w:rFonts w:ascii="TimesNewRomanPSMT" w:hAnsi="TimesNewRomanPSMT" w:cs="TimesNewRomanPSMT"/>
        </w:rPr>
        <w:t xml:space="preserve"> education to</w:t>
      </w:r>
      <w:r>
        <w:rPr>
          <w:rFonts w:ascii="TimesNewRomanPSMT" w:hAnsi="TimesNewRomanPSMT" w:cs="TimesNewRomanPSMT"/>
        </w:rPr>
        <w:t xml:space="preserve"> not only populations at a high risk for SIDS but all parents </w:t>
      </w:r>
      <w:r w:rsidR="00164F69">
        <w:rPr>
          <w:rFonts w:ascii="TimesNewRomanPSMT" w:hAnsi="TimesNewRomanPSMT" w:cs="TimesNewRomanPSMT"/>
        </w:rPr>
        <w:t>regarding</w:t>
      </w:r>
      <w:r>
        <w:rPr>
          <w:rFonts w:ascii="TimesNewRomanPSMT" w:hAnsi="TimesNewRomanPSMT" w:cs="TimesNewRomanPSMT"/>
        </w:rPr>
        <w:t xml:space="preserve"> SIDS and its</w:t>
      </w:r>
      <w:r w:rsidR="003B7AD1">
        <w:rPr>
          <w:rFonts w:ascii="TimesNewRomanPSMT" w:hAnsi="TimesNewRomanPSMT" w:cs="TimesNewRomanPSMT"/>
        </w:rPr>
        <w:t xml:space="preserve"> risk reduction</w:t>
      </w:r>
      <w:r>
        <w:rPr>
          <w:rFonts w:ascii="TimesNewRomanPSMT" w:hAnsi="TimesNewRomanPSMT" w:cs="TimesNewRomanPSMT"/>
        </w:rPr>
        <w:t xml:space="preserve">. </w:t>
      </w:r>
    </w:p>
    <w:p w14:paraId="31887F49" w14:textId="1208DFCD" w:rsidR="00215AD7" w:rsidRDefault="00F9781A" w:rsidP="003D64F6">
      <w:pPr>
        <w:spacing w:line="480" w:lineRule="auto"/>
        <w:ind w:firstLine="720"/>
        <w:rPr>
          <w:rFonts w:ascii="TimesNewRomanPSMT" w:hAnsi="TimesNewRomanPSMT" w:cs="TimesNewRomanPSMT"/>
        </w:rPr>
      </w:pPr>
      <w:r>
        <w:rPr>
          <w:rFonts w:ascii="TimesNewRomanPSMT" w:hAnsi="TimesNewRomanPSMT" w:cs="TimesNewRomanPSMT"/>
        </w:rPr>
        <w:t>Implementing policies specific to SIDS</w:t>
      </w:r>
      <w:r w:rsidR="003B7AD1">
        <w:rPr>
          <w:rFonts w:ascii="TimesNewRomanPSMT" w:hAnsi="TimesNewRomanPSMT" w:cs="TimesNewRomanPSMT"/>
        </w:rPr>
        <w:t xml:space="preserve"> risk reduction</w:t>
      </w:r>
      <w:r>
        <w:rPr>
          <w:rFonts w:ascii="TimesNewRomanPSMT" w:hAnsi="TimesNewRomanPSMT" w:cs="TimesNewRomanPSMT"/>
        </w:rPr>
        <w:t>,</w:t>
      </w:r>
      <w:r w:rsidR="00A623E1">
        <w:rPr>
          <w:rFonts w:ascii="TimesNewRomanPSMT" w:hAnsi="TimesNewRomanPSMT" w:cs="TimesNewRomanPSMT"/>
        </w:rPr>
        <w:t xml:space="preserve"> safe sleep</w:t>
      </w:r>
      <w:r>
        <w:rPr>
          <w:rFonts w:ascii="TimesNewRomanPSMT" w:hAnsi="TimesNewRomanPSMT" w:cs="TimesNewRomanPSMT"/>
        </w:rPr>
        <w:t xml:space="preserve"> modeling, and </w:t>
      </w:r>
      <w:r w:rsidR="00A623E1">
        <w:rPr>
          <w:rFonts w:ascii="TimesNewRomanPSMT" w:hAnsi="TimesNewRomanPSMT" w:cs="TimesNewRomanPSMT"/>
        </w:rPr>
        <w:t xml:space="preserve">safe sleep </w:t>
      </w:r>
      <w:r>
        <w:rPr>
          <w:rFonts w:ascii="TimesNewRomanPSMT" w:hAnsi="TimesNewRomanPSMT" w:cs="TimesNewRomanPSMT"/>
        </w:rPr>
        <w:t>education are important for the continuation</w:t>
      </w:r>
      <w:r w:rsidR="00A623E1">
        <w:rPr>
          <w:rFonts w:ascii="TimesNewRomanPSMT" w:hAnsi="TimesNewRomanPSMT" w:cs="TimesNewRomanPSMT"/>
        </w:rPr>
        <w:t xml:space="preserve"> of </w:t>
      </w:r>
      <w:r w:rsidR="006C3CF4">
        <w:rPr>
          <w:rFonts w:ascii="TimesNewRomanPSMT" w:hAnsi="TimesNewRomanPSMT" w:cs="TimesNewRomanPSMT"/>
        </w:rPr>
        <w:t xml:space="preserve">SIDS reduction. As of right now SIDS education or prevention policies are not in place </w:t>
      </w:r>
      <w:r w:rsidR="000F0250">
        <w:rPr>
          <w:rFonts w:ascii="TimesNewRomanPSMT" w:hAnsi="TimesNewRomanPSMT" w:cs="TimesNewRomanPSMT"/>
        </w:rPr>
        <w:t xml:space="preserve">in many hospitals </w:t>
      </w:r>
      <w:r w:rsidR="00E001E6">
        <w:rPr>
          <w:rFonts w:ascii="TimesNewRomanPSMT" w:hAnsi="TimesNewRomanPSMT" w:cs="TimesNewRomanPSMT"/>
        </w:rPr>
        <w:t xml:space="preserve">across </w:t>
      </w:r>
      <w:r w:rsidR="000F0250">
        <w:rPr>
          <w:rFonts w:ascii="TimesNewRomanPSMT" w:hAnsi="TimesNewRomanPSMT" w:cs="TimesNewRomanPSMT"/>
        </w:rPr>
        <w:t>the United States</w:t>
      </w:r>
      <w:r w:rsidR="006C3CF4">
        <w:rPr>
          <w:rFonts w:ascii="TimesNewRomanPSMT" w:hAnsi="TimesNewRomanPSMT" w:cs="TimesNewRomanPSMT"/>
        </w:rPr>
        <w:t>.</w:t>
      </w:r>
      <w:r w:rsidR="000F0250">
        <w:rPr>
          <w:rFonts w:ascii="TimesNewRomanPSMT" w:hAnsi="TimesNewRomanPSMT" w:cs="TimesNewRomanPSMT"/>
        </w:rPr>
        <w:t xml:space="preserve"> </w:t>
      </w:r>
      <w:r w:rsidR="000F0250" w:rsidRPr="00DD26C5">
        <w:rPr>
          <w:rFonts w:ascii="TimesNewRomanPSMT" w:hAnsi="TimesNewRomanPSMT" w:cs="TimesNewRomanPSMT"/>
        </w:rPr>
        <w:t xml:space="preserve">This is a major concern because if there are no regulations or policies monitoring and ensuring </w:t>
      </w:r>
      <w:r w:rsidR="00E001E6" w:rsidRPr="00DD26C5">
        <w:rPr>
          <w:rFonts w:ascii="TimesNewRomanPSMT" w:hAnsi="TimesNewRomanPSMT" w:cs="TimesNewRomanPSMT"/>
        </w:rPr>
        <w:t xml:space="preserve">that </w:t>
      </w:r>
      <w:r w:rsidR="000F0250" w:rsidRPr="00DD26C5">
        <w:rPr>
          <w:rFonts w:ascii="TimesNewRomanPSMT" w:hAnsi="TimesNewRomanPSMT" w:cs="TimesNewRomanPSMT"/>
        </w:rPr>
        <w:t>proper safe sleep teaching and assessing is being done then t</w:t>
      </w:r>
      <w:r w:rsidR="00246410" w:rsidRPr="00DD26C5">
        <w:rPr>
          <w:rFonts w:ascii="TimesNewRomanPSMT" w:hAnsi="TimesNewRomanPSMT" w:cs="TimesNewRomanPSMT"/>
        </w:rPr>
        <w:t>his creates the issue of parents utilizing improper sleeping techniques</w:t>
      </w:r>
      <w:r w:rsidR="00DD26C5" w:rsidRPr="00DD26C5">
        <w:rPr>
          <w:rFonts w:ascii="TimesNewRomanPSMT" w:hAnsi="TimesNewRomanPSMT" w:cs="TimesNewRomanPSMT"/>
        </w:rPr>
        <w:t>.</w:t>
      </w:r>
      <w:r w:rsidR="00E001E6" w:rsidRPr="00DD26C5">
        <w:rPr>
          <w:rFonts w:ascii="TimesNewRomanPSMT" w:hAnsi="TimesNewRomanPSMT" w:cs="TimesNewRomanPSMT"/>
        </w:rPr>
        <w:t xml:space="preserve"> </w:t>
      </w:r>
      <w:r w:rsidR="00DD26C5" w:rsidRPr="00DD26C5">
        <w:rPr>
          <w:rFonts w:ascii="TimesNewRomanPSMT" w:hAnsi="TimesNewRomanPSMT" w:cs="TimesNewRomanPSMT"/>
        </w:rPr>
        <w:t>A</w:t>
      </w:r>
      <w:r w:rsidR="00E001E6" w:rsidRPr="00DD26C5">
        <w:rPr>
          <w:rFonts w:ascii="TimesNewRomanPSMT" w:hAnsi="TimesNewRomanPSMT" w:cs="TimesNewRomanPSMT"/>
        </w:rPr>
        <w:t>long with nurses not being held accountable for not providing the necessary education</w:t>
      </w:r>
      <w:r w:rsidR="00246410" w:rsidRPr="00DD26C5">
        <w:rPr>
          <w:rFonts w:ascii="TimesNewRomanPSMT" w:hAnsi="TimesNewRomanPSMT" w:cs="TimesNewRomanPSMT"/>
        </w:rPr>
        <w:t>.</w:t>
      </w:r>
      <w:r w:rsidR="00246410">
        <w:rPr>
          <w:rFonts w:ascii="TimesNewRomanPSMT" w:hAnsi="TimesNewRomanPSMT" w:cs="TimesNewRomanPSMT"/>
        </w:rPr>
        <w:t xml:space="preserve"> </w:t>
      </w:r>
      <w:r w:rsidR="00185061">
        <w:rPr>
          <w:rFonts w:ascii="TimesNewRomanPSMT" w:hAnsi="TimesNewRomanPSMT" w:cs="TimesNewRomanPSMT"/>
        </w:rPr>
        <w:t xml:space="preserve">Required SIDS teaching in the hospital setting prior to discharge is something that can help reinforce any SIDS </w:t>
      </w:r>
      <w:r w:rsidR="003B7AD1">
        <w:rPr>
          <w:rFonts w:ascii="TimesNewRomanPSMT" w:hAnsi="TimesNewRomanPSMT" w:cs="TimesNewRomanPSMT"/>
        </w:rPr>
        <w:t xml:space="preserve">risk reduction </w:t>
      </w:r>
      <w:r w:rsidR="00185061">
        <w:rPr>
          <w:rFonts w:ascii="TimesNewRomanPSMT" w:hAnsi="TimesNewRomanPSMT" w:cs="TimesNewRomanPSMT"/>
        </w:rPr>
        <w:t xml:space="preserve">teaching </w:t>
      </w:r>
      <w:r w:rsidR="002A221D">
        <w:rPr>
          <w:rFonts w:ascii="TimesNewRomanPSMT" w:hAnsi="TimesNewRomanPSMT" w:cs="TimesNewRomanPSMT"/>
        </w:rPr>
        <w:t>that might have</w:t>
      </w:r>
      <w:r w:rsidR="00246410">
        <w:rPr>
          <w:rFonts w:ascii="TimesNewRomanPSMT" w:hAnsi="TimesNewRomanPSMT" w:cs="TimesNewRomanPSMT"/>
        </w:rPr>
        <w:t xml:space="preserve"> already been </w:t>
      </w:r>
      <w:r w:rsidR="00185061">
        <w:rPr>
          <w:rFonts w:ascii="TimesNewRomanPSMT" w:hAnsi="TimesNewRomanPSMT" w:cs="TimesNewRomanPSMT"/>
        </w:rPr>
        <w:t>done in the past.</w:t>
      </w:r>
    </w:p>
    <w:p w14:paraId="482D0203" w14:textId="50AB0EF2" w:rsidR="00C01DC5" w:rsidRPr="003D64F6" w:rsidRDefault="00215AD7" w:rsidP="003D64F6">
      <w:pPr>
        <w:spacing w:line="480" w:lineRule="auto"/>
        <w:ind w:firstLine="720"/>
        <w:rPr>
          <w:rFonts w:ascii="TimesNewRomanPSMT" w:hAnsi="TimesNewRomanPSMT" w:cs="TimesNewRomanPSMT"/>
        </w:rPr>
      </w:pPr>
      <w:r>
        <w:rPr>
          <w:rFonts w:ascii="TimesNewRomanPSMT" w:hAnsi="TimesNewRomanPSMT" w:cs="TimesNewRomanPSMT"/>
        </w:rPr>
        <w:lastRenderedPageBreak/>
        <w:t>A greater public health effort is required to ensure changes are made.</w:t>
      </w:r>
      <w:r w:rsidR="00185061">
        <w:rPr>
          <w:rFonts w:ascii="TimesNewRomanPSMT" w:hAnsi="TimesNewRomanPSMT" w:cs="TimesNewRomanPSMT"/>
        </w:rPr>
        <w:t xml:space="preserve"> Policies that</w:t>
      </w:r>
      <w:r w:rsidR="00246410">
        <w:rPr>
          <w:rFonts w:ascii="TimesNewRomanPSMT" w:hAnsi="TimesNewRomanPSMT" w:cs="TimesNewRomanPSMT"/>
        </w:rPr>
        <w:t xml:space="preserve"> require nurses to continuously assess for safe infant sleep environments in hospital settings</w:t>
      </w:r>
      <w:r w:rsidR="002A221D">
        <w:rPr>
          <w:rFonts w:ascii="TimesNewRomanPSMT" w:hAnsi="TimesNewRomanPSMT" w:cs="TimesNewRomanPSMT"/>
        </w:rPr>
        <w:t xml:space="preserve"> creates a sense of importance and creates liability for nurses. </w:t>
      </w:r>
      <w:r w:rsidR="0095638A">
        <w:rPr>
          <w:rFonts w:ascii="TimesNewRomanPSMT" w:hAnsi="TimesNewRomanPSMT" w:cs="TimesNewRomanPSMT"/>
        </w:rPr>
        <w:t xml:space="preserve">This would assure </w:t>
      </w:r>
      <w:r w:rsidR="002A221D">
        <w:rPr>
          <w:rFonts w:ascii="TimesNewRomanPSMT" w:hAnsi="TimesNewRomanPSMT" w:cs="TimesNewRomanPSMT"/>
        </w:rPr>
        <w:t>that the proper safe infant sleep environments are being maintained.</w:t>
      </w:r>
      <w:r>
        <w:rPr>
          <w:rFonts w:ascii="TimesNewRomanPSMT" w:hAnsi="TimesNewRomanPSMT" w:cs="TimesNewRomanPSMT"/>
        </w:rPr>
        <w:t xml:space="preserve"> </w:t>
      </w:r>
      <w:r w:rsidR="006403A0">
        <w:rPr>
          <w:rFonts w:ascii="TimesNewRomanPSMT" w:hAnsi="TimesNewRomanPSMT" w:cs="TimesNewRomanPSMT"/>
        </w:rPr>
        <w:t xml:space="preserve">Being aware of cultural differences is significant to general nursing. It is also significant to maternity nurses because it is important for nurses to be aware of different cultural norms pertaining to infant sleep practices to be able to identify at risk populations. </w:t>
      </w:r>
      <w:r>
        <w:rPr>
          <w:rFonts w:ascii="TimesNewRomanPSMT" w:hAnsi="TimesNewRomanPSMT" w:cs="TimesNewRomanPSMT"/>
        </w:rPr>
        <w:t>Campaigns similar to the BTSC would be beneficial as well because the initial BTSC was moderately successful in decreasing</w:t>
      </w:r>
      <w:r w:rsidR="006403A0">
        <w:rPr>
          <w:rFonts w:ascii="TimesNewRomanPSMT" w:hAnsi="TimesNewRomanPSMT" w:cs="TimesNewRomanPSMT"/>
        </w:rPr>
        <w:t xml:space="preserve"> SIDS rates. </w:t>
      </w:r>
    </w:p>
    <w:p w14:paraId="1D28F80C" w14:textId="67307BAB" w:rsidR="003F6057" w:rsidRDefault="003F6057" w:rsidP="00C01DC5">
      <w:pPr>
        <w:spacing w:line="480" w:lineRule="auto"/>
        <w:ind w:firstLine="720"/>
        <w:jc w:val="center"/>
        <w:rPr>
          <w:rFonts w:ascii="TimesNewRomanPSMT" w:hAnsi="TimesNewRomanPSMT" w:cs="TimesNewRomanPSMT"/>
          <w:b/>
          <w:sz w:val="28"/>
          <w:szCs w:val="28"/>
        </w:rPr>
      </w:pPr>
      <w:r>
        <w:rPr>
          <w:rFonts w:ascii="TimesNewRomanPSMT" w:hAnsi="TimesNewRomanPSMT" w:cs="TimesNewRomanPSMT"/>
          <w:b/>
          <w:sz w:val="28"/>
          <w:szCs w:val="28"/>
        </w:rPr>
        <w:t>Conclusion</w:t>
      </w:r>
    </w:p>
    <w:p w14:paraId="423A6E6C" w14:textId="4F120A00" w:rsidR="003F6057" w:rsidRDefault="0033389D" w:rsidP="00C01DC5">
      <w:pPr>
        <w:spacing w:line="480" w:lineRule="auto"/>
        <w:ind w:firstLine="720"/>
        <w:rPr>
          <w:rFonts w:ascii="TimesNewRomanPSMT" w:hAnsi="TimesNewRomanPSMT" w:cs="TimesNewRomanPSMT"/>
        </w:rPr>
      </w:pPr>
      <w:r>
        <w:rPr>
          <w:rFonts w:ascii="TimesNewRomanPSMT" w:hAnsi="TimesNewRomanPSMT" w:cs="TimesNewRomanPSMT"/>
        </w:rPr>
        <w:t xml:space="preserve">The information examined in this study is important to nursing because SIDS is one of the leading preventable causes for infant deaths all around the world. </w:t>
      </w:r>
      <w:r w:rsidR="00E71B8A">
        <w:rPr>
          <w:rFonts w:ascii="TimesNewRomanPSMT" w:hAnsi="TimesNewRomanPSMT" w:cs="TimesNewRomanPSMT"/>
        </w:rPr>
        <w:t>Much remains</w:t>
      </w:r>
      <w:r w:rsidR="00880DCC">
        <w:rPr>
          <w:rFonts w:ascii="TimesNewRomanPSMT" w:hAnsi="TimesNewRomanPSMT" w:cs="TimesNewRomanPSMT"/>
        </w:rPr>
        <w:t xml:space="preserve"> undiscovered about this </w:t>
      </w:r>
      <w:r w:rsidR="00E71B8A">
        <w:rPr>
          <w:rFonts w:ascii="TimesNewRomanPSMT" w:hAnsi="TimesNewRomanPSMT" w:cs="TimesNewRomanPSMT"/>
        </w:rPr>
        <w:t xml:space="preserve">phenomenon; </w:t>
      </w:r>
      <w:r w:rsidR="006403A0">
        <w:rPr>
          <w:rFonts w:ascii="TimesNewRomanPSMT" w:hAnsi="TimesNewRomanPSMT" w:cs="TimesNewRomanPSMT"/>
        </w:rPr>
        <w:t>therefore,</w:t>
      </w:r>
      <w:r w:rsidR="00880DCC">
        <w:rPr>
          <w:rFonts w:ascii="TimesNewRomanPSMT" w:hAnsi="TimesNewRomanPSMT" w:cs="TimesNewRomanPSMT"/>
        </w:rPr>
        <w:t xml:space="preserve"> it is vital </w:t>
      </w:r>
      <w:r w:rsidR="00E71B8A">
        <w:rPr>
          <w:rFonts w:ascii="TimesNewRomanPSMT" w:hAnsi="TimesNewRomanPSMT" w:cs="TimesNewRomanPSMT"/>
        </w:rPr>
        <w:t xml:space="preserve">for nurses </w:t>
      </w:r>
      <w:r w:rsidR="00880DCC">
        <w:rPr>
          <w:rFonts w:ascii="TimesNewRomanPSMT" w:hAnsi="TimesNewRomanPSMT" w:cs="TimesNewRomanPSMT"/>
        </w:rPr>
        <w:t xml:space="preserve">to </w:t>
      </w:r>
      <w:r w:rsidR="00E71B8A">
        <w:rPr>
          <w:rFonts w:ascii="TimesNewRomanPSMT" w:hAnsi="TimesNewRomanPSMT" w:cs="TimesNewRomanPSMT"/>
        </w:rPr>
        <w:t xml:space="preserve">work toward its </w:t>
      </w:r>
      <w:r w:rsidR="00880DCC">
        <w:rPr>
          <w:rFonts w:ascii="TimesNewRomanPSMT" w:hAnsi="TimesNewRomanPSMT" w:cs="TimesNewRomanPSMT"/>
        </w:rPr>
        <w:t>prevent</w:t>
      </w:r>
      <w:r w:rsidR="00E71B8A">
        <w:rPr>
          <w:rFonts w:ascii="TimesNewRomanPSMT" w:hAnsi="TimesNewRomanPSMT" w:cs="TimesNewRomanPSMT"/>
        </w:rPr>
        <w:t>ion</w:t>
      </w:r>
      <w:r w:rsidR="00880DCC">
        <w:rPr>
          <w:rFonts w:ascii="TimesNewRomanPSMT" w:hAnsi="TimesNewRomanPSMT" w:cs="TimesNewRomanPSMT"/>
        </w:rPr>
        <w:t xml:space="preserve">. </w:t>
      </w:r>
      <w:r w:rsidR="00E71B8A">
        <w:rPr>
          <w:rFonts w:ascii="TimesNewRomanPSMT" w:hAnsi="TimesNewRomanPSMT" w:cs="TimesNewRomanPSMT"/>
        </w:rPr>
        <w:t>A p</w:t>
      </w:r>
      <w:r w:rsidR="0075261E">
        <w:rPr>
          <w:rFonts w:ascii="TimesNewRomanPSMT" w:hAnsi="TimesNewRomanPSMT" w:cs="TimesNewRomanPSMT"/>
        </w:rPr>
        <w:t xml:space="preserve">lethora of </w:t>
      </w:r>
      <w:r w:rsidR="00E71B8A">
        <w:rPr>
          <w:rFonts w:ascii="TimesNewRomanPSMT" w:hAnsi="TimesNewRomanPSMT" w:cs="TimesNewRomanPSMT"/>
        </w:rPr>
        <w:t xml:space="preserve">published </w:t>
      </w:r>
      <w:r w:rsidR="00880DCC">
        <w:rPr>
          <w:rFonts w:ascii="TimesNewRomanPSMT" w:hAnsi="TimesNewRomanPSMT" w:cs="TimesNewRomanPSMT"/>
        </w:rPr>
        <w:t xml:space="preserve">research </w:t>
      </w:r>
      <w:r w:rsidR="00E71B8A">
        <w:rPr>
          <w:rFonts w:ascii="TimesNewRomanPSMT" w:hAnsi="TimesNewRomanPSMT" w:cs="TimesNewRomanPSMT"/>
        </w:rPr>
        <w:t xml:space="preserve">indicates </w:t>
      </w:r>
      <w:r w:rsidR="00880DCC">
        <w:rPr>
          <w:rFonts w:ascii="TimesNewRomanPSMT" w:hAnsi="TimesNewRomanPSMT" w:cs="TimesNewRomanPSMT"/>
        </w:rPr>
        <w:t>parents</w:t>
      </w:r>
      <w:r w:rsidR="00E71B8A">
        <w:rPr>
          <w:rFonts w:ascii="TimesNewRomanPSMT" w:hAnsi="TimesNewRomanPSMT" w:cs="TimesNewRomanPSMT"/>
        </w:rPr>
        <w:t>, particularly those from</w:t>
      </w:r>
      <w:r w:rsidR="00880DCC">
        <w:rPr>
          <w:rFonts w:ascii="TimesNewRomanPSMT" w:hAnsi="TimesNewRomanPSMT" w:cs="TimesNewRomanPSMT"/>
        </w:rPr>
        <w:t xml:space="preserve"> </w:t>
      </w:r>
      <w:r w:rsidR="00502DB5">
        <w:rPr>
          <w:rFonts w:ascii="TimesNewRomanPSMT" w:hAnsi="TimesNewRomanPSMT" w:cs="TimesNewRomanPSMT"/>
        </w:rPr>
        <w:t>low-income</w:t>
      </w:r>
      <w:r w:rsidR="0075261E">
        <w:rPr>
          <w:rFonts w:ascii="TimesNewRomanPSMT" w:hAnsi="TimesNewRomanPSMT" w:cs="TimesNewRomanPSMT"/>
        </w:rPr>
        <w:t xml:space="preserve"> househol</w:t>
      </w:r>
      <w:r w:rsidR="00E71B8A">
        <w:rPr>
          <w:rFonts w:ascii="TimesNewRomanPSMT" w:hAnsi="TimesNewRomanPSMT" w:cs="TimesNewRomanPSMT"/>
        </w:rPr>
        <w:t>d</w:t>
      </w:r>
      <w:r w:rsidR="0075261E">
        <w:rPr>
          <w:rFonts w:ascii="TimesNewRomanPSMT" w:hAnsi="TimesNewRomanPSMT" w:cs="TimesNewRomanPSMT"/>
        </w:rPr>
        <w:t>s</w:t>
      </w:r>
      <w:r w:rsidR="00E71B8A">
        <w:rPr>
          <w:rFonts w:ascii="TimesNewRomanPSMT" w:hAnsi="TimesNewRomanPSMT" w:cs="TimesNewRomanPSMT"/>
        </w:rPr>
        <w:t xml:space="preserve"> and</w:t>
      </w:r>
      <w:r w:rsidR="0075261E">
        <w:rPr>
          <w:rFonts w:ascii="TimesNewRomanPSMT" w:hAnsi="TimesNewRomanPSMT" w:cs="TimesNewRomanPSMT"/>
        </w:rPr>
        <w:t xml:space="preserve"> </w:t>
      </w:r>
      <w:r w:rsidR="00502DB5">
        <w:rPr>
          <w:rFonts w:ascii="TimesNewRomanPSMT" w:hAnsi="TimesNewRomanPSMT" w:cs="TimesNewRomanPSMT"/>
        </w:rPr>
        <w:t>low level</w:t>
      </w:r>
      <w:r w:rsidR="0075261E">
        <w:rPr>
          <w:rFonts w:ascii="TimesNewRomanPSMT" w:hAnsi="TimesNewRomanPSMT" w:cs="TimesNewRomanPSMT"/>
        </w:rPr>
        <w:t xml:space="preserve">s </w:t>
      </w:r>
      <w:r w:rsidR="00502DB5">
        <w:rPr>
          <w:rFonts w:ascii="TimesNewRomanPSMT" w:hAnsi="TimesNewRomanPSMT" w:cs="TimesNewRomanPSMT"/>
        </w:rPr>
        <w:t>of education</w:t>
      </w:r>
      <w:r w:rsidR="00E71B8A">
        <w:rPr>
          <w:rFonts w:ascii="TimesNewRomanPSMT" w:hAnsi="TimesNewRomanPSMT" w:cs="TimesNewRomanPSMT"/>
        </w:rPr>
        <w:t xml:space="preserve">, </w:t>
      </w:r>
      <w:r w:rsidR="00B55E40">
        <w:rPr>
          <w:rFonts w:ascii="TimesNewRomanPSMT" w:hAnsi="TimesNewRomanPSMT" w:cs="TimesNewRomanPSMT"/>
        </w:rPr>
        <w:t xml:space="preserve">are at higher risks of losing infants to SIDS. </w:t>
      </w:r>
      <w:r w:rsidR="00E71B8A">
        <w:rPr>
          <w:rFonts w:ascii="TimesNewRomanPSMT" w:hAnsi="TimesNewRomanPSMT" w:cs="TimesNewRomanPSMT"/>
        </w:rPr>
        <w:t xml:space="preserve">Moreover, certain cultures such as African Americans and Hispanics are also at higher risk of losing infants to SIDS. Much needs to be done by nurses and other healthcare professionals in </w:t>
      </w:r>
      <w:r w:rsidR="006403A0">
        <w:rPr>
          <w:rFonts w:ascii="TimesNewRomanPSMT" w:hAnsi="TimesNewRomanPSMT" w:cs="TimesNewRomanPSMT"/>
        </w:rPr>
        <w:t xml:space="preserve">the </w:t>
      </w:r>
      <w:r w:rsidR="00E71B8A">
        <w:rPr>
          <w:rFonts w:ascii="TimesNewRomanPSMT" w:hAnsi="TimesNewRomanPSMT" w:cs="TimesNewRomanPSMT"/>
        </w:rPr>
        <w:t>clinical setting to provide SIDS education to populations at risk</w:t>
      </w:r>
      <w:r w:rsidR="006403A0" w:rsidRPr="006403A0">
        <w:rPr>
          <w:rFonts w:ascii="TimesNewRomanPSMT" w:hAnsi="TimesNewRomanPSMT" w:cs="TimesNewRomanPSMT"/>
        </w:rPr>
        <w:t xml:space="preserve">. </w:t>
      </w:r>
      <w:r w:rsidR="00E71B8A">
        <w:rPr>
          <w:rFonts w:ascii="TimesNewRomanPSMT" w:hAnsi="TimesNewRomanPSMT" w:cs="TimesNewRomanPSMT"/>
        </w:rPr>
        <w:t>In the best interest of all newborns, p</w:t>
      </w:r>
      <w:r w:rsidR="0075261E">
        <w:rPr>
          <w:rFonts w:ascii="TimesNewRomanPSMT" w:hAnsi="TimesNewRomanPSMT" w:cs="TimesNewRomanPSMT"/>
        </w:rPr>
        <w:t xml:space="preserve">olicies </w:t>
      </w:r>
      <w:r w:rsidR="00E71B8A">
        <w:rPr>
          <w:rFonts w:ascii="TimesNewRomanPSMT" w:hAnsi="TimesNewRomanPSMT" w:cs="TimesNewRomanPSMT"/>
        </w:rPr>
        <w:t xml:space="preserve">regarding SIDS </w:t>
      </w:r>
      <w:r w:rsidR="003B7AD1">
        <w:rPr>
          <w:rFonts w:ascii="TimesNewRomanPSMT" w:hAnsi="TimesNewRomanPSMT" w:cs="TimesNewRomanPSMT"/>
        </w:rPr>
        <w:t xml:space="preserve">risk reduction </w:t>
      </w:r>
      <w:r w:rsidR="00E71B8A">
        <w:rPr>
          <w:rFonts w:ascii="TimesNewRomanPSMT" w:hAnsi="TimesNewRomanPSMT" w:cs="TimesNewRomanPSMT"/>
        </w:rPr>
        <w:t xml:space="preserve">must be created. These policies </w:t>
      </w:r>
      <w:r w:rsidR="00E00A57">
        <w:rPr>
          <w:rFonts w:ascii="TimesNewRomanPSMT" w:hAnsi="TimesNewRomanPSMT" w:cs="TimesNewRomanPSMT"/>
        </w:rPr>
        <w:t>may serve to guide nurses in better educa</w:t>
      </w:r>
      <w:r w:rsidR="003B7AD1">
        <w:rPr>
          <w:rFonts w:ascii="TimesNewRomanPSMT" w:hAnsi="TimesNewRomanPSMT" w:cs="TimesNewRomanPSMT"/>
        </w:rPr>
        <w:t>ting</w:t>
      </w:r>
      <w:r w:rsidR="00E00A57">
        <w:rPr>
          <w:rFonts w:ascii="TimesNewRomanPSMT" w:hAnsi="TimesNewRomanPSMT" w:cs="TimesNewRomanPSMT"/>
        </w:rPr>
        <w:t xml:space="preserve"> parents of newborns about the dangers of SIDS and its</w:t>
      </w:r>
      <w:r w:rsidR="003B7AD1">
        <w:rPr>
          <w:rFonts w:ascii="TimesNewRomanPSMT" w:hAnsi="TimesNewRomanPSMT" w:cs="TimesNewRomanPSMT"/>
        </w:rPr>
        <w:t xml:space="preserve"> risk reduction</w:t>
      </w:r>
      <w:r w:rsidR="00E00A57">
        <w:rPr>
          <w:rFonts w:ascii="TimesNewRomanPSMT" w:hAnsi="TimesNewRomanPSMT" w:cs="TimesNewRomanPSMT"/>
        </w:rPr>
        <w:t xml:space="preserve">. </w:t>
      </w:r>
    </w:p>
    <w:p w14:paraId="49D90442" w14:textId="34A7B76E" w:rsidR="00C01DC5" w:rsidRPr="00E00A57" w:rsidRDefault="00FD3D6B" w:rsidP="00E00A57">
      <w:pPr>
        <w:spacing w:line="480" w:lineRule="auto"/>
        <w:ind w:firstLine="720"/>
        <w:rPr>
          <w:rFonts w:ascii="TimesNewRomanPSMT" w:hAnsi="TimesNewRomanPSMT" w:cs="TimesNewRomanPSMT"/>
        </w:rPr>
      </w:pPr>
      <w:r>
        <w:rPr>
          <w:rFonts w:ascii="TimesNewRomanPSMT" w:hAnsi="TimesNewRomanPSMT" w:cs="TimesNewRomanPSMT"/>
        </w:rPr>
        <w:t xml:space="preserve">Further public health measures to </w:t>
      </w:r>
      <w:r w:rsidR="00D74BC3">
        <w:rPr>
          <w:rFonts w:ascii="TimesNewRomanPSMT" w:hAnsi="TimesNewRomanPSMT" w:cs="TimesNewRomanPSMT"/>
        </w:rPr>
        <w:t>promote safe infant sleeping</w:t>
      </w:r>
      <w:r w:rsidR="00E00A57">
        <w:rPr>
          <w:rFonts w:ascii="TimesNewRomanPSMT" w:hAnsi="TimesNewRomanPSMT" w:cs="TimesNewRomanPSMT"/>
        </w:rPr>
        <w:t xml:space="preserve"> should be considered.</w:t>
      </w:r>
      <w:r w:rsidR="00597373">
        <w:rPr>
          <w:rFonts w:ascii="TimesNewRomanPSMT" w:hAnsi="TimesNewRomanPSMT" w:cs="TimesNewRomanPSMT"/>
        </w:rPr>
        <w:t xml:space="preserve"> </w:t>
      </w:r>
      <w:r w:rsidR="006239B9">
        <w:rPr>
          <w:rFonts w:ascii="TimesNewRomanPSMT" w:hAnsi="TimesNewRomanPSMT" w:cs="TimesNewRomanPSMT"/>
        </w:rPr>
        <w:t xml:space="preserve">Efforts similar to the BTSC </w:t>
      </w:r>
      <w:r w:rsidR="00E00A57">
        <w:rPr>
          <w:rFonts w:ascii="TimesNewRomanPSMT" w:hAnsi="TimesNewRomanPSMT" w:cs="TimesNewRomanPSMT"/>
        </w:rPr>
        <w:t xml:space="preserve">may influence the </w:t>
      </w:r>
      <w:r w:rsidR="006239B9">
        <w:rPr>
          <w:rFonts w:ascii="TimesNewRomanPSMT" w:hAnsi="TimesNewRomanPSMT" w:cs="TimesNewRomanPSMT"/>
        </w:rPr>
        <w:t xml:space="preserve">rates </w:t>
      </w:r>
      <w:r w:rsidR="00E00A57">
        <w:rPr>
          <w:rFonts w:ascii="TimesNewRomanPSMT" w:hAnsi="TimesNewRomanPSMT" w:cs="TimesNewRomanPSMT"/>
        </w:rPr>
        <w:t xml:space="preserve">SIDS related deaths. In </w:t>
      </w:r>
      <w:r w:rsidR="00E00A57">
        <w:rPr>
          <w:rFonts w:ascii="TimesNewRomanPSMT" w:hAnsi="TimesNewRomanPSMT" w:cs="TimesNewRomanPSMT"/>
        </w:rPr>
        <w:lastRenderedPageBreak/>
        <w:t>teaching safe sleep practices to new parents, nurses play a critical role therefor</w:t>
      </w:r>
      <w:r w:rsidR="00D42B12">
        <w:rPr>
          <w:rFonts w:ascii="TimesNewRomanPSMT" w:hAnsi="TimesNewRomanPSMT" w:cs="TimesNewRomanPSMT"/>
        </w:rPr>
        <w:t>e</w:t>
      </w:r>
      <w:r w:rsidR="00E00A57">
        <w:rPr>
          <w:rFonts w:ascii="TimesNewRomanPSMT" w:hAnsi="TimesNewRomanPSMT" w:cs="TimesNewRomanPSMT"/>
        </w:rPr>
        <w:t xml:space="preserve"> they must first be empowered to empower new parents to practice safe sleep environments. </w:t>
      </w:r>
      <w:r w:rsidR="006239B9">
        <w:rPr>
          <w:rFonts w:ascii="TimesNewRomanPSMT" w:hAnsi="TimesNewRomanPSMT" w:cs="TimesNewRomanPSMT"/>
        </w:rPr>
        <w:t xml:space="preserve">Education is a powerful tool and </w:t>
      </w:r>
      <w:r w:rsidR="002F0EB8">
        <w:rPr>
          <w:rFonts w:ascii="TimesNewRomanPSMT" w:hAnsi="TimesNewRomanPSMT" w:cs="TimesNewRomanPSMT"/>
        </w:rPr>
        <w:t xml:space="preserve">nurses are essentially teachers and educators. It is vital for policies to be placed mandating nurses to educate parents about SIDS prior to discharge. </w:t>
      </w:r>
      <w:r w:rsidR="0095638A">
        <w:rPr>
          <w:rFonts w:ascii="TimesNewRomanPSMT" w:hAnsi="TimesNewRomanPSMT" w:cs="TimesNewRomanPSMT"/>
        </w:rPr>
        <w:t xml:space="preserve">Nurses should also </w:t>
      </w:r>
      <w:r w:rsidR="002F0EB8">
        <w:rPr>
          <w:rFonts w:ascii="TimesNewRomanPSMT" w:hAnsi="TimesNewRomanPSMT" w:cs="TimesNewRomanPSMT"/>
        </w:rPr>
        <w:t>constantly utilize safe infant sleeping practices in the clinical setting themselves</w:t>
      </w:r>
      <w:r w:rsidR="00E00A57">
        <w:rPr>
          <w:rFonts w:ascii="TimesNewRomanPSMT" w:hAnsi="TimesNewRomanPSMT" w:cs="TimesNewRomanPSMT"/>
        </w:rPr>
        <w:t>.</w:t>
      </w:r>
    </w:p>
    <w:p w14:paraId="5D214741" w14:textId="77777777" w:rsidR="006403A0" w:rsidRDefault="006403A0" w:rsidP="00D44DA9">
      <w:pPr>
        <w:pStyle w:val="NormalWeb"/>
        <w:spacing w:line="480" w:lineRule="auto"/>
        <w:ind w:left="450" w:hanging="450"/>
        <w:jc w:val="center"/>
        <w:rPr>
          <w:rFonts w:ascii="Times" w:hAnsi="Times"/>
          <w:b/>
          <w:color w:val="000000"/>
        </w:rPr>
      </w:pPr>
    </w:p>
    <w:p w14:paraId="77C453BE" w14:textId="77777777" w:rsidR="006403A0" w:rsidRDefault="006403A0" w:rsidP="00D44DA9">
      <w:pPr>
        <w:pStyle w:val="NormalWeb"/>
        <w:spacing w:line="480" w:lineRule="auto"/>
        <w:ind w:left="450" w:hanging="450"/>
        <w:jc w:val="center"/>
        <w:rPr>
          <w:rFonts w:ascii="Times" w:hAnsi="Times"/>
          <w:b/>
          <w:color w:val="000000"/>
        </w:rPr>
      </w:pPr>
    </w:p>
    <w:p w14:paraId="06131F12" w14:textId="77777777" w:rsidR="006403A0" w:rsidRDefault="006403A0" w:rsidP="00D44DA9">
      <w:pPr>
        <w:pStyle w:val="NormalWeb"/>
        <w:spacing w:line="480" w:lineRule="auto"/>
        <w:ind w:left="450" w:hanging="450"/>
        <w:jc w:val="center"/>
        <w:rPr>
          <w:rFonts w:ascii="Times" w:hAnsi="Times"/>
          <w:b/>
          <w:color w:val="000000"/>
        </w:rPr>
      </w:pPr>
    </w:p>
    <w:p w14:paraId="39E41054" w14:textId="77777777" w:rsidR="006403A0" w:rsidRDefault="006403A0" w:rsidP="00D44DA9">
      <w:pPr>
        <w:pStyle w:val="NormalWeb"/>
        <w:spacing w:line="480" w:lineRule="auto"/>
        <w:ind w:left="450" w:hanging="450"/>
        <w:jc w:val="center"/>
        <w:rPr>
          <w:rFonts w:ascii="Times" w:hAnsi="Times"/>
          <w:b/>
          <w:color w:val="000000"/>
        </w:rPr>
      </w:pPr>
    </w:p>
    <w:p w14:paraId="7C54A630" w14:textId="77777777" w:rsidR="006403A0" w:rsidRDefault="006403A0" w:rsidP="00D44DA9">
      <w:pPr>
        <w:pStyle w:val="NormalWeb"/>
        <w:spacing w:line="480" w:lineRule="auto"/>
        <w:ind w:left="450" w:hanging="450"/>
        <w:jc w:val="center"/>
        <w:rPr>
          <w:rFonts w:ascii="Times" w:hAnsi="Times"/>
          <w:b/>
          <w:color w:val="000000"/>
        </w:rPr>
      </w:pPr>
    </w:p>
    <w:p w14:paraId="64DA29F3" w14:textId="77777777" w:rsidR="006403A0" w:rsidRDefault="006403A0" w:rsidP="00D44DA9">
      <w:pPr>
        <w:pStyle w:val="NormalWeb"/>
        <w:spacing w:line="480" w:lineRule="auto"/>
        <w:ind w:left="450" w:hanging="450"/>
        <w:jc w:val="center"/>
        <w:rPr>
          <w:rFonts w:ascii="Times" w:hAnsi="Times"/>
          <w:b/>
          <w:color w:val="000000"/>
        </w:rPr>
      </w:pPr>
    </w:p>
    <w:p w14:paraId="2330CEFA" w14:textId="77777777" w:rsidR="006403A0" w:rsidRDefault="006403A0" w:rsidP="00D44DA9">
      <w:pPr>
        <w:pStyle w:val="NormalWeb"/>
        <w:spacing w:line="480" w:lineRule="auto"/>
        <w:ind w:left="450" w:hanging="450"/>
        <w:jc w:val="center"/>
        <w:rPr>
          <w:rFonts w:ascii="Times" w:hAnsi="Times"/>
          <w:b/>
          <w:color w:val="000000"/>
        </w:rPr>
      </w:pPr>
    </w:p>
    <w:p w14:paraId="4CE37387" w14:textId="77777777" w:rsidR="006403A0" w:rsidRDefault="006403A0" w:rsidP="00D44DA9">
      <w:pPr>
        <w:pStyle w:val="NormalWeb"/>
        <w:spacing w:line="480" w:lineRule="auto"/>
        <w:ind w:left="450" w:hanging="450"/>
        <w:jc w:val="center"/>
        <w:rPr>
          <w:rFonts w:ascii="Times" w:hAnsi="Times"/>
          <w:b/>
          <w:color w:val="000000"/>
        </w:rPr>
      </w:pPr>
    </w:p>
    <w:p w14:paraId="001349FB" w14:textId="77777777" w:rsidR="00D42B12" w:rsidRDefault="00D42B12" w:rsidP="00D44DA9">
      <w:pPr>
        <w:pStyle w:val="NormalWeb"/>
        <w:spacing w:line="480" w:lineRule="auto"/>
        <w:ind w:left="450" w:hanging="450"/>
        <w:jc w:val="center"/>
        <w:rPr>
          <w:rFonts w:ascii="Times" w:hAnsi="Times"/>
          <w:b/>
          <w:color w:val="000000"/>
        </w:rPr>
      </w:pPr>
    </w:p>
    <w:p w14:paraId="39814D1C" w14:textId="77777777" w:rsidR="00D42B12" w:rsidRDefault="00D42B12" w:rsidP="00D44DA9">
      <w:pPr>
        <w:pStyle w:val="NormalWeb"/>
        <w:spacing w:line="480" w:lineRule="auto"/>
        <w:ind w:left="450" w:hanging="450"/>
        <w:jc w:val="center"/>
        <w:rPr>
          <w:rFonts w:ascii="Times" w:hAnsi="Times"/>
          <w:b/>
          <w:color w:val="000000"/>
        </w:rPr>
      </w:pPr>
    </w:p>
    <w:p w14:paraId="4FDCE5B5" w14:textId="77777777" w:rsidR="00EB1CF8" w:rsidRDefault="00EB1CF8" w:rsidP="00D44DA9">
      <w:pPr>
        <w:pStyle w:val="NormalWeb"/>
        <w:spacing w:line="480" w:lineRule="auto"/>
        <w:ind w:left="450" w:hanging="450"/>
        <w:jc w:val="center"/>
        <w:rPr>
          <w:rFonts w:ascii="Times" w:hAnsi="Times"/>
          <w:b/>
          <w:color w:val="000000"/>
        </w:rPr>
      </w:pPr>
    </w:p>
    <w:p w14:paraId="6D7C3CFD" w14:textId="7F753E1D" w:rsidR="00D44DA9" w:rsidRDefault="00D44DA9" w:rsidP="00D44DA9">
      <w:pPr>
        <w:pStyle w:val="NormalWeb"/>
        <w:spacing w:line="480" w:lineRule="auto"/>
        <w:ind w:left="450" w:hanging="450"/>
        <w:jc w:val="center"/>
        <w:rPr>
          <w:rFonts w:ascii="Times" w:hAnsi="Times"/>
          <w:b/>
          <w:color w:val="000000"/>
        </w:rPr>
      </w:pPr>
      <w:r>
        <w:rPr>
          <w:rFonts w:ascii="Times" w:hAnsi="Times"/>
          <w:b/>
          <w:color w:val="000000"/>
        </w:rPr>
        <w:lastRenderedPageBreak/>
        <w:t xml:space="preserve">References </w:t>
      </w:r>
    </w:p>
    <w:p w14:paraId="72A4C5D3" w14:textId="797736BF" w:rsidR="00C01DC5" w:rsidRPr="005A1BB0" w:rsidRDefault="00C01DC5" w:rsidP="00C01DC5">
      <w:pPr>
        <w:pStyle w:val="NormalWeb"/>
        <w:spacing w:line="480" w:lineRule="auto"/>
        <w:ind w:left="450" w:hanging="450"/>
        <w:rPr>
          <w:rFonts w:ascii="Times" w:hAnsi="Times"/>
          <w:color w:val="000000"/>
        </w:rPr>
      </w:pPr>
      <w:proofErr w:type="spellStart"/>
      <w:r w:rsidRPr="005A1BB0">
        <w:rPr>
          <w:rFonts w:ascii="Times" w:hAnsi="Times"/>
          <w:color w:val="000000"/>
        </w:rPr>
        <w:t>Dattani</w:t>
      </w:r>
      <w:proofErr w:type="spellEnd"/>
      <w:r w:rsidRPr="005A1BB0">
        <w:rPr>
          <w:rFonts w:ascii="Times" w:hAnsi="Times"/>
          <w:color w:val="000000"/>
        </w:rPr>
        <w:t xml:space="preserve">, N., Bhat, R., Rafferty, G. F., </w:t>
      </w:r>
      <w:proofErr w:type="spellStart"/>
      <w:r w:rsidRPr="005A1BB0">
        <w:rPr>
          <w:rFonts w:ascii="Times" w:hAnsi="Times"/>
          <w:color w:val="000000"/>
        </w:rPr>
        <w:t>Hannam</w:t>
      </w:r>
      <w:proofErr w:type="spellEnd"/>
      <w:r w:rsidRPr="005A1BB0">
        <w:rPr>
          <w:rFonts w:ascii="Times" w:hAnsi="Times"/>
          <w:color w:val="000000"/>
        </w:rPr>
        <w:t>, S., &amp; Greenough, A. (2011). Survey of sleeping position recommendations for prematurely born infants.</w:t>
      </w:r>
      <w:r w:rsidRPr="005A1BB0">
        <w:rPr>
          <w:rStyle w:val="apple-converted-space"/>
          <w:rFonts w:ascii="Times" w:hAnsi="Times"/>
          <w:i/>
          <w:iCs/>
          <w:color w:val="000000"/>
        </w:rPr>
        <w:t> </w:t>
      </w:r>
      <w:r w:rsidRPr="005A1BB0">
        <w:rPr>
          <w:rFonts w:ascii="Times" w:hAnsi="Times"/>
          <w:i/>
          <w:iCs/>
          <w:color w:val="000000"/>
        </w:rPr>
        <w:t>European Journal of Pediatrics,</w:t>
      </w:r>
      <w:r w:rsidRPr="005A1BB0">
        <w:rPr>
          <w:rStyle w:val="apple-converted-space"/>
          <w:rFonts w:ascii="Times" w:hAnsi="Times"/>
          <w:i/>
          <w:iCs/>
          <w:color w:val="000000"/>
        </w:rPr>
        <w:t> </w:t>
      </w:r>
      <w:r w:rsidRPr="005A1BB0">
        <w:rPr>
          <w:rFonts w:ascii="Times" w:hAnsi="Times"/>
          <w:i/>
          <w:iCs/>
          <w:color w:val="000000"/>
        </w:rPr>
        <w:t>170</w:t>
      </w:r>
      <w:r w:rsidRPr="005A1BB0">
        <w:rPr>
          <w:rFonts w:ascii="Times" w:hAnsi="Times"/>
          <w:color w:val="000000"/>
        </w:rPr>
        <w:t>(2), 229-232.</w:t>
      </w:r>
      <w:r w:rsidRPr="005A1BB0">
        <w:rPr>
          <w:rStyle w:val="apple-converted-space"/>
          <w:rFonts w:ascii="Times" w:hAnsi="Times"/>
          <w:color w:val="000000"/>
        </w:rPr>
        <w:t> </w:t>
      </w:r>
    </w:p>
    <w:p w14:paraId="36462717" w14:textId="77777777" w:rsidR="00C01DC5" w:rsidRPr="005A1BB0" w:rsidRDefault="00C01DC5" w:rsidP="00C01DC5">
      <w:pPr>
        <w:pStyle w:val="NormalWeb"/>
        <w:spacing w:line="480" w:lineRule="auto"/>
        <w:ind w:left="450" w:hanging="450"/>
        <w:rPr>
          <w:rFonts w:ascii="Times" w:hAnsi="Times"/>
          <w:color w:val="000000"/>
        </w:rPr>
      </w:pPr>
      <w:r w:rsidRPr="005A1BB0">
        <w:rPr>
          <w:rFonts w:ascii="Times" w:hAnsi="Times"/>
          <w:color w:val="000000"/>
        </w:rPr>
        <w:t xml:space="preserve">Fowler, A. J., Evans, P. W., </w:t>
      </w:r>
      <w:proofErr w:type="spellStart"/>
      <w:r w:rsidRPr="005A1BB0">
        <w:rPr>
          <w:rFonts w:ascii="Times" w:hAnsi="Times"/>
          <w:color w:val="000000"/>
        </w:rPr>
        <w:t>Etchegaray</w:t>
      </w:r>
      <w:proofErr w:type="spellEnd"/>
      <w:r w:rsidRPr="005A1BB0">
        <w:rPr>
          <w:rFonts w:ascii="Times" w:hAnsi="Times"/>
          <w:color w:val="000000"/>
        </w:rPr>
        <w:t xml:space="preserve">, J. M., </w:t>
      </w:r>
      <w:proofErr w:type="spellStart"/>
      <w:r w:rsidRPr="005A1BB0">
        <w:rPr>
          <w:rFonts w:ascii="Times" w:hAnsi="Times"/>
          <w:color w:val="000000"/>
        </w:rPr>
        <w:t>Ottenbacher</w:t>
      </w:r>
      <w:proofErr w:type="spellEnd"/>
      <w:r w:rsidRPr="005A1BB0">
        <w:rPr>
          <w:rFonts w:ascii="Times" w:hAnsi="Times"/>
          <w:color w:val="000000"/>
        </w:rPr>
        <w:t xml:space="preserve">, A., &amp; Arnold, C. (2013). </w:t>
      </w:r>
      <w:r>
        <w:rPr>
          <w:rFonts w:ascii="Times" w:hAnsi="Times"/>
          <w:color w:val="000000"/>
        </w:rPr>
        <w:t xml:space="preserve"> </w:t>
      </w:r>
      <w:r w:rsidRPr="005A1BB0">
        <w:rPr>
          <w:rFonts w:ascii="Times" w:hAnsi="Times"/>
          <w:color w:val="000000"/>
        </w:rPr>
        <w:t>Safe sleep practices and sudden infant death syndrome risk reduction: NICU and well-baby nursery graduates.</w:t>
      </w:r>
      <w:r w:rsidRPr="005A1BB0">
        <w:rPr>
          <w:rStyle w:val="apple-converted-space"/>
          <w:rFonts w:ascii="Times" w:hAnsi="Times"/>
          <w:i/>
          <w:iCs/>
          <w:color w:val="000000"/>
        </w:rPr>
        <w:t> </w:t>
      </w:r>
      <w:r w:rsidRPr="005A1BB0">
        <w:rPr>
          <w:rFonts w:ascii="Times" w:hAnsi="Times"/>
          <w:i/>
          <w:iCs/>
          <w:color w:val="000000"/>
        </w:rPr>
        <w:t>Clinical Pediatrics,</w:t>
      </w:r>
      <w:r w:rsidRPr="005A1BB0">
        <w:rPr>
          <w:rStyle w:val="apple-converted-space"/>
          <w:rFonts w:ascii="Times" w:hAnsi="Times"/>
          <w:i/>
          <w:iCs/>
          <w:color w:val="000000"/>
        </w:rPr>
        <w:t> </w:t>
      </w:r>
      <w:r w:rsidRPr="005A1BB0">
        <w:rPr>
          <w:rFonts w:ascii="Times" w:hAnsi="Times"/>
          <w:i/>
          <w:iCs/>
          <w:color w:val="000000"/>
        </w:rPr>
        <w:t>52</w:t>
      </w:r>
      <w:r w:rsidRPr="005A1BB0">
        <w:rPr>
          <w:rFonts w:ascii="Times" w:hAnsi="Times"/>
          <w:color w:val="000000"/>
        </w:rPr>
        <w:t>(11), 1044-1053.</w:t>
      </w:r>
      <w:r w:rsidRPr="005A1BB0">
        <w:rPr>
          <w:rStyle w:val="apple-converted-space"/>
          <w:rFonts w:ascii="Times" w:hAnsi="Times"/>
          <w:color w:val="000000"/>
        </w:rPr>
        <w:t> </w:t>
      </w:r>
    </w:p>
    <w:p w14:paraId="3C566583" w14:textId="77777777" w:rsidR="00C01DC5" w:rsidRPr="005A1BB0" w:rsidRDefault="00C01DC5" w:rsidP="00C01DC5">
      <w:pPr>
        <w:pStyle w:val="NormalWeb"/>
        <w:spacing w:line="480" w:lineRule="auto"/>
        <w:ind w:left="450" w:hanging="450"/>
        <w:rPr>
          <w:rFonts w:ascii="Times" w:hAnsi="Times"/>
          <w:color w:val="000000"/>
        </w:rPr>
      </w:pPr>
      <w:r w:rsidRPr="005A1BB0">
        <w:rPr>
          <w:rFonts w:ascii="Times" w:hAnsi="Times"/>
          <w:color w:val="000000"/>
        </w:rPr>
        <w:t>Goldberg, N., Rodriguez-Prado, Y., Tillery, R., &amp; Chua, C. (2018). Sudden infant death syndrome: A review.</w:t>
      </w:r>
      <w:r w:rsidRPr="005A1BB0">
        <w:rPr>
          <w:rStyle w:val="apple-converted-space"/>
          <w:rFonts w:ascii="Times" w:hAnsi="Times"/>
          <w:i/>
          <w:iCs/>
          <w:color w:val="000000"/>
        </w:rPr>
        <w:t> </w:t>
      </w:r>
      <w:r w:rsidRPr="005A1BB0">
        <w:rPr>
          <w:rFonts w:ascii="Times" w:hAnsi="Times"/>
          <w:i/>
          <w:iCs/>
          <w:color w:val="000000"/>
        </w:rPr>
        <w:t>Pediatric Annals,</w:t>
      </w:r>
      <w:r w:rsidRPr="005A1BB0">
        <w:rPr>
          <w:rStyle w:val="apple-converted-space"/>
          <w:rFonts w:ascii="Times" w:hAnsi="Times"/>
          <w:i/>
          <w:iCs/>
          <w:color w:val="000000"/>
        </w:rPr>
        <w:t> </w:t>
      </w:r>
      <w:r w:rsidRPr="005A1BB0">
        <w:rPr>
          <w:rFonts w:ascii="Times" w:hAnsi="Times"/>
          <w:i/>
          <w:iCs/>
          <w:color w:val="000000"/>
        </w:rPr>
        <w:t>47</w:t>
      </w:r>
      <w:r w:rsidRPr="005A1BB0">
        <w:rPr>
          <w:rFonts w:ascii="Times" w:hAnsi="Times"/>
          <w:color w:val="000000"/>
        </w:rPr>
        <w:t>(3), e118-e123.</w:t>
      </w:r>
      <w:r w:rsidRPr="005A1BB0">
        <w:rPr>
          <w:rStyle w:val="apple-converted-space"/>
          <w:rFonts w:ascii="Times" w:hAnsi="Times"/>
          <w:color w:val="000000"/>
        </w:rPr>
        <w:t> </w:t>
      </w:r>
    </w:p>
    <w:p w14:paraId="5981295B" w14:textId="77777777" w:rsidR="00C01DC5" w:rsidRPr="005A1BB0" w:rsidRDefault="00C01DC5" w:rsidP="00C01DC5">
      <w:pPr>
        <w:pStyle w:val="NormalWeb"/>
        <w:spacing w:line="480" w:lineRule="auto"/>
        <w:ind w:left="450" w:hanging="450"/>
        <w:rPr>
          <w:rFonts w:ascii="Times" w:hAnsi="Times"/>
          <w:color w:val="000000"/>
        </w:rPr>
      </w:pPr>
      <w:r w:rsidRPr="005A1BB0">
        <w:rPr>
          <w:rFonts w:ascii="Times" w:hAnsi="Times"/>
          <w:color w:val="000000"/>
        </w:rPr>
        <w:t xml:space="preserve">Mason, B., </w:t>
      </w:r>
      <w:proofErr w:type="spellStart"/>
      <w:r w:rsidRPr="005A1BB0">
        <w:rPr>
          <w:rFonts w:ascii="Times" w:hAnsi="Times"/>
          <w:color w:val="000000"/>
        </w:rPr>
        <w:t>Ahlers</w:t>
      </w:r>
      <w:proofErr w:type="spellEnd"/>
      <w:r w:rsidRPr="005A1BB0">
        <w:rPr>
          <w:rFonts w:ascii="Times" w:hAnsi="Times"/>
          <w:color w:val="000000"/>
        </w:rPr>
        <w:t xml:space="preserve">-Schmidt, C., &amp; </w:t>
      </w:r>
      <w:proofErr w:type="spellStart"/>
      <w:r w:rsidRPr="005A1BB0">
        <w:rPr>
          <w:rFonts w:ascii="Times" w:hAnsi="Times"/>
          <w:color w:val="000000"/>
        </w:rPr>
        <w:t>Schunn</w:t>
      </w:r>
      <w:proofErr w:type="spellEnd"/>
      <w:r w:rsidRPr="005A1BB0">
        <w:rPr>
          <w:rFonts w:ascii="Times" w:hAnsi="Times"/>
          <w:color w:val="000000"/>
        </w:rPr>
        <w:t>, C. (2013). Improving safe sleep environments for well newborns in the hospital setting.</w:t>
      </w:r>
      <w:r w:rsidRPr="005A1BB0">
        <w:rPr>
          <w:rStyle w:val="apple-converted-space"/>
          <w:rFonts w:ascii="Times" w:hAnsi="Times"/>
          <w:i/>
          <w:iCs/>
          <w:color w:val="000000"/>
        </w:rPr>
        <w:t> </w:t>
      </w:r>
      <w:r w:rsidRPr="005A1BB0">
        <w:rPr>
          <w:rFonts w:ascii="Times" w:hAnsi="Times"/>
          <w:i/>
          <w:iCs/>
          <w:color w:val="000000"/>
        </w:rPr>
        <w:t>Clinical Pediatrics,</w:t>
      </w:r>
      <w:r w:rsidRPr="005A1BB0">
        <w:rPr>
          <w:rStyle w:val="apple-converted-space"/>
          <w:rFonts w:ascii="Times" w:hAnsi="Times"/>
          <w:i/>
          <w:iCs/>
          <w:color w:val="000000"/>
        </w:rPr>
        <w:t> </w:t>
      </w:r>
      <w:r w:rsidRPr="005A1BB0">
        <w:rPr>
          <w:rFonts w:ascii="Times" w:hAnsi="Times"/>
          <w:i/>
          <w:iCs/>
          <w:color w:val="000000"/>
        </w:rPr>
        <w:t>52</w:t>
      </w:r>
      <w:r w:rsidRPr="005A1BB0">
        <w:rPr>
          <w:rFonts w:ascii="Times" w:hAnsi="Times"/>
          <w:color w:val="000000"/>
        </w:rPr>
        <w:t>(10), 969-975.</w:t>
      </w:r>
      <w:r w:rsidRPr="005A1BB0">
        <w:rPr>
          <w:rStyle w:val="apple-converted-space"/>
          <w:rFonts w:ascii="Times" w:hAnsi="Times"/>
          <w:color w:val="000000"/>
        </w:rPr>
        <w:t> </w:t>
      </w:r>
    </w:p>
    <w:p w14:paraId="4B1C6EEF" w14:textId="7830D646" w:rsidR="00C01DC5" w:rsidRDefault="00C01DC5" w:rsidP="00C01DC5">
      <w:pPr>
        <w:pStyle w:val="NormalWeb"/>
        <w:spacing w:line="480" w:lineRule="auto"/>
        <w:ind w:left="450" w:hanging="450"/>
        <w:rPr>
          <w:rFonts w:ascii="Times" w:hAnsi="Times"/>
          <w:color w:val="000000"/>
        </w:rPr>
      </w:pPr>
      <w:r w:rsidRPr="005A1BB0">
        <w:rPr>
          <w:rFonts w:ascii="Times" w:hAnsi="Times"/>
          <w:color w:val="000000"/>
        </w:rPr>
        <w:t>Zundo, K., Richards, E. A., Ahmed, A. H., &amp; Codington, J. A. (2017). Factors associated with parental compliance with supine infant sleep: An integrative review.</w:t>
      </w:r>
      <w:r w:rsidRPr="005A1BB0">
        <w:rPr>
          <w:rStyle w:val="apple-converted-space"/>
          <w:rFonts w:ascii="Times" w:hAnsi="Times"/>
          <w:i/>
          <w:iCs/>
          <w:color w:val="000000"/>
        </w:rPr>
        <w:t> </w:t>
      </w:r>
      <w:r w:rsidRPr="005A1BB0">
        <w:rPr>
          <w:rFonts w:ascii="Times" w:hAnsi="Times"/>
          <w:i/>
          <w:iCs/>
          <w:color w:val="000000"/>
        </w:rPr>
        <w:t>Pediatric Nursing,</w:t>
      </w:r>
      <w:r w:rsidRPr="005A1BB0">
        <w:rPr>
          <w:rStyle w:val="apple-converted-space"/>
          <w:rFonts w:ascii="Times" w:hAnsi="Times"/>
          <w:i/>
          <w:iCs/>
          <w:color w:val="000000"/>
        </w:rPr>
        <w:t> </w:t>
      </w:r>
      <w:r w:rsidRPr="005A1BB0">
        <w:rPr>
          <w:rFonts w:ascii="Times" w:hAnsi="Times"/>
          <w:i/>
          <w:iCs/>
          <w:color w:val="000000"/>
        </w:rPr>
        <w:t>43</w:t>
      </w:r>
      <w:r w:rsidRPr="005A1BB0">
        <w:rPr>
          <w:rFonts w:ascii="Times" w:hAnsi="Times"/>
          <w:color w:val="000000"/>
        </w:rPr>
        <w:t>(2), 83-91.</w:t>
      </w:r>
    </w:p>
    <w:p w14:paraId="04993B30" w14:textId="05804861" w:rsidR="008104A4" w:rsidRDefault="008104A4" w:rsidP="00C01DC5">
      <w:pPr>
        <w:pStyle w:val="NormalWeb"/>
        <w:spacing w:line="480" w:lineRule="auto"/>
        <w:ind w:left="450" w:hanging="450"/>
        <w:rPr>
          <w:rFonts w:ascii="Times" w:hAnsi="Times"/>
          <w:color w:val="000000"/>
        </w:rPr>
      </w:pPr>
    </w:p>
    <w:p w14:paraId="2F137462" w14:textId="77777777" w:rsidR="00DC1C2E" w:rsidRDefault="00DC1C2E" w:rsidP="00DD26C5">
      <w:pPr>
        <w:pStyle w:val="NormalWeb"/>
        <w:spacing w:line="480" w:lineRule="auto"/>
        <w:rPr>
          <w:rFonts w:ascii="Times" w:hAnsi="Times"/>
          <w:color w:val="000000"/>
        </w:rPr>
        <w:sectPr w:rsidR="00DC1C2E" w:rsidSect="00D44DA9">
          <w:pgSz w:w="12240" w:h="15840"/>
          <w:pgMar w:top="1440" w:right="1800" w:bottom="1440" w:left="1800" w:header="720" w:footer="720" w:gutter="0"/>
          <w:pgNumType w:start="1"/>
          <w:cols w:space="720"/>
          <w:docGrid w:linePitch="360"/>
        </w:sectPr>
      </w:pPr>
    </w:p>
    <w:p w14:paraId="4FFE20CD" w14:textId="41551E46" w:rsidR="00ED2EB0" w:rsidRPr="00DD26C5" w:rsidRDefault="00ED2EB0" w:rsidP="00ED2EB0">
      <w:pPr>
        <w:pStyle w:val="NormalWeb"/>
        <w:spacing w:line="480" w:lineRule="auto"/>
        <w:ind w:left="450" w:hanging="450"/>
        <w:jc w:val="center"/>
        <w:rPr>
          <w:rFonts w:ascii="Times" w:hAnsi="Times"/>
          <w:b/>
          <w:color w:val="000000"/>
        </w:rPr>
      </w:pPr>
      <w:r w:rsidRPr="00DD26C5">
        <w:rPr>
          <w:rFonts w:ascii="Times" w:hAnsi="Times"/>
          <w:b/>
          <w:color w:val="000000"/>
        </w:rPr>
        <w:lastRenderedPageBreak/>
        <w:t xml:space="preserve">Appendix </w:t>
      </w:r>
      <w:r w:rsidR="00D44DA9">
        <w:rPr>
          <w:rFonts w:ascii="Times" w:hAnsi="Times"/>
          <w:b/>
          <w:color w:val="000000"/>
        </w:rPr>
        <w:t>A</w:t>
      </w:r>
    </w:p>
    <w:tbl>
      <w:tblPr>
        <w:tblW w:w="142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990"/>
        <w:gridCol w:w="1080"/>
        <w:gridCol w:w="1710"/>
        <w:gridCol w:w="1080"/>
        <w:gridCol w:w="1890"/>
        <w:gridCol w:w="1980"/>
        <w:gridCol w:w="1710"/>
        <w:gridCol w:w="1687"/>
      </w:tblGrid>
      <w:tr w:rsidR="00DC1C2E" w:rsidRPr="00903D32" w14:paraId="3C60682F" w14:textId="77777777" w:rsidTr="00DC1C2E">
        <w:trPr>
          <w:trHeight w:val="692"/>
        </w:trPr>
        <w:tc>
          <w:tcPr>
            <w:tcW w:w="2160" w:type="dxa"/>
            <w:shd w:val="clear" w:color="auto" w:fill="auto"/>
          </w:tcPr>
          <w:p w14:paraId="743EED0F" w14:textId="77777777" w:rsidR="00ED2EB0" w:rsidRPr="00903D32" w:rsidRDefault="00ED2EB0" w:rsidP="00937D4E">
            <w:pPr>
              <w:jc w:val="center"/>
              <w:rPr>
                <w:sz w:val="16"/>
                <w:szCs w:val="16"/>
              </w:rPr>
            </w:pPr>
            <w:r w:rsidRPr="00903D32">
              <w:rPr>
                <w:sz w:val="16"/>
                <w:szCs w:val="16"/>
              </w:rPr>
              <w:t>Citation Author(s)/</w:t>
            </w:r>
          </w:p>
          <w:p w14:paraId="2D1960E5" w14:textId="77777777" w:rsidR="00ED2EB0" w:rsidRPr="00903D32" w:rsidRDefault="00ED2EB0" w:rsidP="00937D4E">
            <w:pPr>
              <w:jc w:val="center"/>
              <w:rPr>
                <w:sz w:val="16"/>
                <w:szCs w:val="16"/>
              </w:rPr>
            </w:pPr>
            <w:r w:rsidRPr="00903D32">
              <w:rPr>
                <w:sz w:val="16"/>
                <w:szCs w:val="16"/>
              </w:rPr>
              <w:t>Year</w:t>
            </w:r>
          </w:p>
        </w:tc>
        <w:tc>
          <w:tcPr>
            <w:tcW w:w="990" w:type="dxa"/>
            <w:shd w:val="clear" w:color="auto" w:fill="auto"/>
          </w:tcPr>
          <w:p w14:paraId="41A70230" w14:textId="77777777" w:rsidR="00ED2EB0" w:rsidRPr="00903D32" w:rsidRDefault="00ED2EB0" w:rsidP="00937D4E">
            <w:pPr>
              <w:jc w:val="center"/>
              <w:rPr>
                <w:sz w:val="16"/>
                <w:szCs w:val="16"/>
              </w:rPr>
            </w:pPr>
            <w:r w:rsidRPr="00903D32">
              <w:rPr>
                <w:sz w:val="16"/>
                <w:szCs w:val="16"/>
              </w:rPr>
              <w:t xml:space="preserve">Design </w:t>
            </w:r>
          </w:p>
        </w:tc>
        <w:tc>
          <w:tcPr>
            <w:tcW w:w="1080" w:type="dxa"/>
            <w:shd w:val="clear" w:color="auto" w:fill="auto"/>
          </w:tcPr>
          <w:p w14:paraId="3F0BD2D7" w14:textId="77777777" w:rsidR="00ED2EB0" w:rsidRPr="00903D32" w:rsidRDefault="00ED2EB0" w:rsidP="00937D4E">
            <w:pPr>
              <w:jc w:val="center"/>
              <w:rPr>
                <w:sz w:val="16"/>
                <w:szCs w:val="16"/>
              </w:rPr>
            </w:pPr>
            <w:r w:rsidRPr="00903D32">
              <w:rPr>
                <w:sz w:val="16"/>
                <w:szCs w:val="16"/>
              </w:rPr>
              <w:t>Theoretical Foundations</w:t>
            </w:r>
          </w:p>
        </w:tc>
        <w:tc>
          <w:tcPr>
            <w:tcW w:w="1710" w:type="dxa"/>
            <w:shd w:val="clear" w:color="auto" w:fill="auto"/>
          </w:tcPr>
          <w:p w14:paraId="43A44F0F" w14:textId="77777777" w:rsidR="00ED2EB0" w:rsidRPr="00903D32" w:rsidRDefault="00ED2EB0" w:rsidP="00937D4E">
            <w:pPr>
              <w:jc w:val="center"/>
              <w:rPr>
                <w:sz w:val="16"/>
                <w:szCs w:val="16"/>
              </w:rPr>
            </w:pPr>
            <w:r w:rsidRPr="00903D32">
              <w:rPr>
                <w:sz w:val="16"/>
                <w:szCs w:val="16"/>
              </w:rPr>
              <w:t>Target Population, Sample Size, Location</w:t>
            </w:r>
          </w:p>
        </w:tc>
        <w:tc>
          <w:tcPr>
            <w:tcW w:w="1080" w:type="dxa"/>
            <w:shd w:val="clear" w:color="auto" w:fill="auto"/>
          </w:tcPr>
          <w:p w14:paraId="1179BAD5" w14:textId="77777777" w:rsidR="00ED2EB0" w:rsidRPr="00903D32" w:rsidRDefault="00ED2EB0" w:rsidP="00937D4E">
            <w:pPr>
              <w:jc w:val="center"/>
              <w:rPr>
                <w:sz w:val="16"/>
                <w:szCs w:val="16"/>
              </w:rPr>
            </w:pPr>
            <w:r w:rsidRPr="00903D32">
              <w:rPr>
                <w:sz w:val="16"/>
                <w:szCs w:val="16"/>
              </w:rPr>
              <w:t xml:space="preserve">Type Intervention </w:t>
            </w:r>
          </w:p>
        </w:tc>
        <w:tc>
          <w:tcPr>
            <w:tcW w:w="1890" w:type="dxa"/>
            <w:shd w:val="clear" w:color="auto" w:fill="auto"/>
          </w:tcPr>
          <w:p w14:paraId="060142B1" w14:textId="77777777" w:rsidR="00ED2EB0" w:rsidRPr="00903D32" w:rsidRDefault="00ED2EB0" w:rsidP="00937D4E">
            <w:pPr>
              <w:jc w:val="center"/>
              <w:rPr>
                <w:sz w:val="16"/>
                <w:szCs w:val="16"/>
              </w:rPr>
            </w:pPr>
            <w:r w:rsidRPr="00903D32">
              <w:rPr>
                <w:sz w:val="16"/>
                <w:szCs w:val="16"/>
              </w:rPr>
              <w:t>Outcomes/Aims</w:t>
            </w:r>
          </w:p>
        </w:tc>
        <w:tc>
          <w:tcPr>
            <w:tcW w:w="1980" w:type="dxa"/>
            <w:shd w:val="clear" w:color="auto" w:fill="auto"/>
          </w:tcPr>
          <w:p w14:paraId="79683473" w14:textId="77777777" w:rsidR="00ED2EB0" w:rsidRPr="00903D32" w:rsidRDefault="00ED2EB0" w:rsidP="00937D4E">
            <w:pPr>
              <w:jc w:val="center"/>
              <w:rPr>
                <w:sz w:val="16"/>
                <w:szCs w:val="16"/>
              </w:rPr>
            </w:pPr>
            <w:r w:rsidRPr="00903D32">
              <w:rPr>
                <w:sz w:val="16"/>
                <w:szCs w:val="16"/>
              </w:rPr>
              <w:t xml:space="preserve">Results </w:t>
            </w:r>
          </w:p>
        </w:tc>
        <w:tc>
          <w:tcPr>
            <w:tcW w:w="1710" w:type="dxa"/>
            <w:shd w:val="clear" w:color="auto" w:fill="auto"/>
          </w:tcPr>
          <w:p w14:paraId="2DB109CD" w14:textId="77777777" w:rsidR="00ED2EB0" w:rsidRPr="00903D32" w:rsidRDefault="00ED2EB0" w:rsidP="00937D4E">
            <w:pPr>
              <w:jc w:val="center"/>
              <w:rPr>
                <w:sz w:val="16"/>
                <w:szCs w:val="16"/>
              </w:rPr>
            </w:pPr>
            <w:r w:rsidRPr="00903D32">
              <w:rPr>
                <w:sz w:val="16"/>
                <w:szCs w:val="16"/>
              </w:rPr>
              <w:t>Limitations</w:t>
            </w:r>
          </w:p>
        </w:tc>
        <w:tc>
          <w:tcPr>
            <w:tcW w:w="1687" w:type="dxa"/>
            <w:shd w:val="clear" w:color="auto" w:fill="auto"/>
          </w:tcPr>
          <w:p w14:paraId="7BD1D835" w14:textId="77777777" w:rsidR="00ED2EB0" w:rsidRPr="00903D32" w:rsidRDefault="00ED2EB0" w:rsidP="00937D4E">
            <w:pPr>
              <w:jc w:val="center"/>
              <w:rPr>
                <w:sz w:val="16"/>
                <w:szCs w:val="16"/>
              </w:rPr>
            </w:pPr>
            <w:r w:rsidRPr="00903D32">
              <w:rPr>
                <w:sz w:val="16"/>
                <w:szCs w:val="16"/>
              </w:rPr>
              <w:t xml:space="preserve"> Nursing Implications/Gaps</w:t>
            </w:r>
          </w:p>
        </w:tc>
      </w:tr>
      <w:tr w:rsidR="00DC1C2E" w:rsidRPr="00903D32" w14:paraId="68150906" w14:textId="77777777" w:rsidTr="00DC1C2E">
        <w:trPr>
          <w:trHeight w:val="899"/>
        </w:trPr>
        <w:tc>
          <w:tcPr>
            <w:tcW w:w="2160" w:type="dxa"/>
            <w:shd w:val="clear" w:color="auto" w:fill="auto"/>
          </w:tcPr>
          <w:p w14:paraId="5989A186" w14:textId="77777777" w:rsidR="00ED2EB0" w:rsidRPr="00903D32" w:rsidRDefault="00ED2EB0" w:rsidP="00937D4E">
            <w:pPr>
              <w:pStyle w:val="NormalWeb"/>
              <w:rPr>
                <w:rFonts w:ascii="Times" w:hAnsi="Times"/>
                <w:color w:val="000000"/>
                <w:sz w:val="16"/>
                <w:szCs w:val="16"/>
              </w:rPr>
            </w:pPr>
            <w:proofErr w:type="spellStart"/>
            <w:r w:rsidRPr="00903D32">
              <w:rPr>
                <w:rFonts w:ascii="Times" w:hAnsi="Times"/>
                <w:color w:val="000000"/>
                <w:sz w:val="16"/>
                <w:szCs w:val="16"/>
              </w:rPr>
              <w:t>Dattani</w:t>
            </w:r>
            <w:proofErr w:type="spellEnd"/>
            <w:r w:rsidRPr="00903D32">
              <w:rPr>
                <w:rFonts w:ascii="Times" w:hAnsi="Times"/>
                <w:color w:val="000000"/>
                <w:sz w:val="16"/>
                <w:szCs w:val="16"/>
              </w:rPr>
              <w:t xml:space="preserve">, N., Bhat, R., Rafferty, G. F., </w:t>
            </w:r>
            <w:proofErr w:type="spellStart"/>
            <w:r w:rsidRPr="00903D32">
              <w:rPr>
                <w:rFonts w:ascii="Times" w:hAnsi="Times"/>
                <w:color w:val="000000"/>
                <w:sz w:val="16"/>
                <w:szCs w:val="16"/>
              </w:rPr>
              <w:t>Hannam</w:t>
            </w:r>
            <w:proofErr w:type="spellEnd"/>
            <w:r w:rsidRPr="00903D32">
              <w:rPr>
                <w:rFonts w:ascii="Times" w:hAnsi="Times"/>
                <w:color w:val="000000"/>
                <w:sz w:val="16"/>
                <w:szCs w:val="16"/>
              </w:rPr>
              <w:t xml:space="preserve">, S., &amp; Greenough, A. (2011). Survey of sleeping position </w:t>
            </w:r>
            <w:proofErr w:type="spellStart"/>
            <w:r w:rsidRPr="00903D32">
              <w:rPr>
                <w:rFonts w:ascii="Times" w:hAnsi="Times"/>
                <w:color w:val="000000"/>
                <w:sz w:val="16"/>
                <w:szCs w:val="16"/>
              </w:rPr>
              <w:t>recommendationsfor</w:t>
            </w:r>
            <w:proofErr w:type="spellEnd"/>
            <w:r w:rsidRPr="00903D32">
              <w:rPr>
                <w:rFonts w:ascii="Times" w:hAnsi="Times"/>
                <w:color w:val="000000"/>
                <w:sz w:val="16"/>
                <w:szCs w:val="16"/>
              </w:rPr>
              <w:t xml:space="preserve"> prematurely born infants.</w:t>
            </w:r>
            <w:r w:rsidRPr="00903D32">
              <w:rPr>
                <w:rStyle w:val="apple-converted-space"/>
                <w:rFonts w:ascii="Times" w:hAnsi="Times"/>
                <w:i/>
                <w:iCs/>
                <w:color w:val="000000"/>
                <w:sz w:val="16"/>
                <w:szCs w:val="16"/>
              </w:rPr>
              <w:t> </w:t>
            </w:r>
            <w:r w:rsidRPr="00903D32">
              <w:rPr>
                <w:rFonts w:ascii="Times" w:hAnsi="Times"/>
                <w:i/>
                <w:iCs/>
                <w:color w:val="000000"/>
                <w:sz w:val="16"/>
                <w:szCs w:val="16"/>
              </w:rPr>
              <w:t>European Journal of Pediatrics,</w:t>
            </w:r>
            <w:r w:rsidRPr="00903D32">
              <w:rPr>
                <w:rStyle w:val="apple-converted-space"/>
                <w:rFonts w:ascii="Times" w:hAnsi="Times"/>
                <w:i/>
                <w:iCs/>
                <w:color w:val="000000"/>
                <w:sz w:val="16"/>
                <w:szCs w:val="16"/>
              </w:rPr>
              <w:t> </w:t>
            </w:r>
            <w:r w:rsidRPr="00903D32">
              <w:rPr>
                <w:rFonts w:ascii="Times" w:hAnsi="Times"/>
                <w:i/>
                <w:iCs/>
                <w:color w:val="000000"/>
                <w:sz w:val="16"/>
                <w:szCs w:val="16"/>
              </w:rPr>
              <w:t>170</w:t>
            </w:r>
            <w:r w:rsidRPr="00903D32">
              <w:rPr>
                <w:rFonts w:ascii="Times" w:hAnsi="Times"/>
                <w:color w:val="000000"/>
                <w:sz w:val="16"/>
                <w:szCs w:val="16"/>
              </w:rPr>
              <w:t>(2), 229-232.</w:t>
            </w:r>
            <w:r w:rsidRPr="00903D32">
              <w:rPr>
                <w:rStyle w:val="apple-converted-space"/>
                <w:rFonts w:ascii="Times" w:hAnsi="Times"/>
                <w:color w:val="000000"/>
                <w:sz w:val="16"/>
                <w:szCs w:val="16"/>
              </w:rPr>
              <w:t> </w:t>
            </w:r>
          </w:p>
          <w:p w14:paraId="10067257" w14:textId="77777777" w:rsidR="00ED2EB0" w:rsidRPr="00903D32" w:rsidRDefault="00ED2EB0" w:rsidP="00937D4E">
            <w:pPr>
              <w:pStyle w:val="NormalWeb"/>
              <w:ind w:left="450" w:hanging="450"/>
              <w:rPr>
                <w:rFonts w:ascii="Times" w:hAnsi="Times"/>
                <w:color w:val="000000"/>
                <w:sz w:val="16"/>
                <w:szCs w:val="16"/>
              </w:rPr>
            </w:pPr>
          </w:p>
        </w:tc>
        <w:tc>
          <w:tcPr>
            <w:tcW w:w="990" w:type="dxa"/>
            <w:shd w:val="clear" w:color="auto" w:fill="auto"/>
          </w:tcPr>
          <w:p w14:paraId="625D3338" w14:textId="77777777" w:rsidR="00ED2EB0" w:rsidRPr="00903D32" w:rsidRDefault="00ED2EB0" w:rsidP="00937D4E">
            <w:pPr>
              <w:rPr>
                <w:sz w:val="16"/>
                <w:szCs w:val="16"/>
              </w:rPr>
            </w:pPr>
            <w:r w:rsidRPr="00903D32">
              <w:rPr>
                <w:sz w:val="16"/>
                <w:szCs w:val="16"/>
              </w:rPr>
              <w:t xml:space="preserve">Questionnaire </w:t>
            </w:r>
          </w:p>
        </w:tc>
        <w:tc>
          <w:tcPr>
            <w:tcW w:w="1080" w:type="dxa"/>
            <w:shd w:val="clear" w:color="auto" w:fill="auto"/>
          </w:tcPr>
          <w:p w14:paraId="2C82CD5A" w14:textId="77777777" w:rsidR="00ED2EB0" w:rsidRPr="00903D32" w:rsidRDefault="00ED2EB0" w:rsidP="00937D4E">
            <w:pPr>
              <w:rPr>
                <w:sz w:val="16"/>
                <w:szCs w:val="16"/>
              </w:rPr>
            </w:pPr>
            <w:r w:rsidRPr="00903D32">
              <w:rPr>
                <w:sz w:val="16"/>
                <w:szCs w:val="16"/>
              </w:rPr>
              <w:t>No theoretical foundations mentioned</w:t>
            </w:r>
          </w:p>
        </w:tc>
        <w:tc>
          <w:tcPr>
            <w:tcW w:w="1710" w:type="dxa"/>
            <w:shd w:val="clear" w:color="auto" w:fill="auto"/>
          </w:tcPr>
          <w:p w14:paraId="310CBFA7" w14:textId="77777777" w:rsidR="00ED2EB0" w:rsidRPr="00903D32" w:rsidRDefault="00ED2EB0" w:rsidP="00937D4E">
            <w:pPr>
              <w:rPr>
                <w:sz w:val="16"/>
                <w:szCs w:val="16"/>
              </w:rPr>
            </w:pPr>
            <w:r w:rsidRPr="00903D32">
              <w:rPr>
                <w:sz w:val="16"/>
                <w:szCs w:val="16"/>
              </w:rPr>
              <w:t>Location: United Kingdom</w:t>
            </w:r>
          </w:p>
          <w:p w14:paraId="512127DC" w14:textId="77777777" w:rsidR="00ED2EB0" w:rsidRPr="00903D32" w:rsidRDefault="00ED2EB0" w:rsidP="00937D4E">
            <w:pPr>
              <w:rPr>
                <w:sz w:val="16"/>
                <w:szCs w:val="16"/>
              </w:rPr>
            </w:pPr>
            <w:r w:rsidRPr="00903D32">
              <w:rPr>
                <w:sz w:val="16"/>
                <w:szCs w:val="16"/>
              </w:rPr>
              <w:t>Population: Neonatal practitioners and healthcare providers.</w:t>
            </w:r>
          </w:p>
        </w:tc>
        <w:tc>
          <w:tcPr>
            <w:tcW w:w="1080" w:type="dxa"/>
            <w:shd w:val="clear" w:color="auto" w:fill="auto"/>
          </w:tcPr>
          <w:p w14:paraId="0002F3A0" w14:textId="77777777" w:rsidR="00ED2EB0" w:rsidRPr="00903D32" w:rsidRDefault="00ED2EB0" w:rsidP="00937D4E">
            <w:pPr>
              <w:rPr>
                <w:sz w:val="16"/>
                <w:szCs w:val="16"/>
              </w:rPr>
            </w:pPr>
            <w:r w:rsidRPr="00903D32">
              <w:rPr>
                <w:sz w:val="16"/>
                <w:szCs w:val="16"/>
              </w:rPr>
              <w:t>No intervention was needed for this study</w:t>
            </w:r>
          </w:p>
        </w:tc>
        <w:tc>
          <w:tcPr>
            <w:tcW w:w="1890" w:type="dxa"/>
            <w:shd w:val="clear" w:color="auto" w:fill="auto"/>
          </w:tcPr>
          <w:p w14:paraId="0C48E64B" w14:textId="77777777" w:rsidR="00ED2EB0" w:rsidRPr="00903D32" w:rsidRDefault="00ED2EB0" w:rsidP="00937D4E">
            <w:pPr>
              <w:rPr>
                <w:sz w:val="16"/>
                <w:szCs w:val="16"/>
              </w:rPr>
            </w:pPr>
            <w:r w:rsidRPr="00903D32">
              <w:rPr>
                <w:sz w:val="16"/>
                <w:szCs w:val="16"/>
              </w:rPr>
              <w:t xml:space="preserve">To determine whether the national campaign “time to get back to sleep” influenced the recommendations by healthcare professionals regarding the sleep position for prematurely born babies. </w:t>
            </w:r>
          </w:p>
        </w:tc>
        <w:tc>
          <w:tcPr>
            <w:tcW w:w="1980" w:type="dxa"/>
            <w:shd w:val="clear" w:color="auto" w:fill="auto"/>
          </w:tcPr>
          <w:p w14:paraId="63B78251" w14:textId="77777777" w:rsidR="00ED2EB0" w:rsidRPr="00903D32" w:rsidRDefault="00ED2EB0" w:rsidP="00937D4E">
            <w:pPr>
              <w:rPr>
                <w:sz w:val="16"/>
                <w:szCs w:val="16"/>
              </w:rPr>
            </w:pPr>
            <w:r w:rsidRPr="00903D32">
              <w:rPr>
                <w:sz w:val="16"/>
                <w:szCs w:val="16"/>
              </w:rPr>
              <w:t>90% of questionaries’ were completed and it was concluded that the same percentage of units instituted supine sleeping 1-2 weeks prior to discharge and a greater number of units were providing parents with written information pertaining to safe sleep.</w:t>
            </w:r>
          </w:p>
        </w:tc>
        <w:tc>
          <w:tcPr>
            <w:tcW w:w="1710" w:type="dxa"/>
            <w:shd w:val="clear" w:color="auto" w:fill="auto"/>
          </w:tcPr>
          <w:p w14:paraId="120F5882" w14:textId="77777777" w:rsidR="00ED2EB0" w:rsidRPr="00903D32" w:rsidRDefault="00ED2EB0" w:rsidP="00937D4E">
            <w:pPr>
              <w:rPr>
                <w:sz w:val="16"/>
                <w:szCs w:val="16"/>
              </w:rPr>
            </w:pPr>
            <w:r w:rsidRPr="00903D32">
              <w:rPr>
                <w:sz w:val="16"/>
                <w:szCs w:val="16"/>
              </w:rPr>
              <w:t>Not all questionnaires were completed and returned</w:t>
            </w:r>
          </w:p>
        </w:tc>
        <w:tc>
          <w:tcPr>
            <w:tcW w:w="1687" w:type="dxa"/>
            <w:shd w:val="clear" w:color="auto" w:fill="auto"/>
          </w:tcPr>
          <w:p w14:paraId="71C32FFE" w14:textId="05452EA9" w:rsidR="00ED2EB0" w:rsidRPr="00903D32" w:rsidRDefault="00850DAC" w:rsidP="00937D4E">
            <w:pPr>
              <w:rPr>
                <w:sz w:val="16"/>
                <w:szCs w:val="16"/>
              </w:rPr>
            </w:pPr>
            <w:r>
              <w:rPr>
                <w:sz w:val="16"/>
                <w:szCs w:val="16"/>
              </w:rPr>
              <w:t>The implications of this study would be that nurses and other healthcare professionals need to model and implement SIDS prevention teaching for parents of premature newborns prior to discharge.</w:t>
            </w:r>
          </w:p>
        </w:tc>
      </w:tr>
      <w:tr w:rsidR="00DC1C2E" w:rsidRPr="00903D32" w14:paraId="758675BF" w14:textId="77777777" w:rsidTr="00DC1C2E">
        <w:trPr>
          <w:trHeight w:val="2357"/>
        </w:trPr>
        <w:tc>
          <w:tcPr>
            <w:tcW w:w="2160" w:type="dxa"/>
            <w:shd w:val="clear" w:color="auto" w:fill="auto"/>
          </w:tcPr>
          <w:p w14:paraId="0A081ECC" w14:textId="77777777" w:rsidR="00ED2EB0" w:rsidRPr="00903D32" w:rsidRDefault="00ED2EB0" w:rsidP="00937D4E">
            <w:pPr>
              <w:pStyle w:val="NormalWeb"/>
              <w:rPr>
                <w:rFonts w:ascii="Times" w:hAnsi="Times"/>
                <w:color w:val="000000"/>
                <w:sz w:val="16"/>
                <w:szCs w:val="16"/>
              </w:rPr>
            </w:pPr>
            <w:r w:rsidRPr="00903D32">
              <w:rPr>
                <w:rFonts w:ascii="Times" w:hAnsi="Times"/>
                <w:color w:val="000000"/>
                <w:sz w:val="16"/>
                <w:szCs w:val="16"/>
              </w:rPr>
              <w:t xml:space="preserve">Fowler, A. J., Evans, P. W., </w:t>
            </w:r>
            <w:proofErr w:type="spellStart"/>
            <w:r w:rsidRPr="00903D32">
              <w:rPr>
                <w:rFonts w:ascii="Times" w:hAnsi="Times"/>
                <w:color w:val="000000"/>
                <w:sz w:val="16"/>
                <w:szCs w:val="16"/>
              </w:rPr>
              <w:t>Etchegaray</w:t>
            </w:r>
            <w:proofErr w:type="spellEnd"/>
            <w:r w:rsidRPr="00903D32">
              <w:rPr>
                <w:rFonts w:ascii="Times" w:hAnsi="Times"/>
                <w:color w:val="000000"/>
                <w:sz w:val="16"/>
                <w:szCs w:val="16"/>
              </w:rPr>
              <w:t xml:space="preserve">, J. M., </w:t>
            </w:r>
            <w:proofErr w:type="spellStart"/>
            <w:r w:rsidRPr="00903D32">
              <w:rPr>
                <w:rFonts w:ascii="Times" w:hAnsi="Times"/>
                <w:color w:val="000000"/>
                <w:sz w:val="16"/>
                <w:szCs w:val="16"/>
              </w:rPr>
              <w:t>Ottenbacher</w:t>
            </w:r>
            <w:proofErr w:type="spellEnd"/>
            <w:r w:rsidRPr="00903D32">
              <w:rPr>
                <w:rFonts w:ascii="Times" w:hAnsi="Times"/>
                <w:color w:val="000000"/>
                <w:sz w:val="16"/>
                <w:szCs w:val="16"/>
              </w:rPr>
              <w:t>, A., &amp; Arnold, C. (2013).  Safe sleep practices and sudden infant death syndrome risk reduction: NICU and well-baby nursery</w:t>
            </w:r>
            <w:r>
              <w:rPr>
                <w:rFonts w:ascii="Times" w:hAnsi="Times"/>
                <w:color w:val="000000"/>
                <w:sz w:val="16"/>
                <w:szCs w:val="16"/>
              </w:rPr>
              <w:t xml:space="preserve"> </w:t>
            </w:r>
            <w:r w:rsidRPr="00903D32">
              <w:rPr>
                <w:rFonts w:ascii="Times" w:hAnsi="Times"/>
                <w:color w:val="000000"/>
                <w:sz w:val="16"/>
                <w:szCs w:val="16"/>
              </w:rPr>
              <w:t>graduates.</w:t>
            </w:r>
            <w:r w:rsidRPr="00903D32">
              <w:rPr>
                <w:rStyle w:val="apple-converted-space"/>
                <w:rFonts w:ascii="Times" w:hAnsi="Times"/>
                <w:i/>
                <w:iCs/>
                <w:color w:val="000000"/>
                <w:sz w:val="16"/>
                <w:szCs w:val="16"/>
              </w:rPr>
              <w:t> </w:t>
            </w:r>
            <w:r w:rsidRPr="00903D32">
              <w:rPr>
                <w:rFonts w:ascii="Times" w:hAnsi="Times"/>
                <w:i/>
                <w:iCs/>
                <w:color w:val="000000"/>
                <w:sz w:val="16"/>
                <w:szCs w:val="16"/>
              </w:rPr>
              <w:t>Clinical Pediatrics,</w:t>
            </w:r>
            <w:r w:rsidRPr="00903D32">
              <w:rPr>
                <w:rStyle w:val="apple-converted-space"/>
                <w:rFonts w:ascii="Times" w:hAnsi="Times"/>
                <w:i/>
                <w:iCs/>
                <w:color w:val="000000"/>
                <w:sz w:val="16"/>
                <w:szCs w:val="16"/>
              </w:rPr>
              <w:t> </w:t>
            </w:r>
            <w:r w:rsidRPr="00903D32">
              <w:rPr>
                <w:rFonts w:ascii="Times" w:hAnsi="Times"/>
                <w:i/>
                <w:iCs/>
                <w:color w:val="000000"/>
                <w:sz w:val="16"/>
                <w:szCs w:val="16"/>
              </w:rPr>
              <w:t>52</w:t>
            </w:r>
            <w:r w:rsidRPr="00903D32">
              <w:rPr>
                <w:rFonts w:ascii="Times" w:hAnsi="Times"/>
                <w:color w:val="000000"/>
                <w:sz w:val="16"/>
                <w:szCs w:val="16"/>
              </w:rPr>
              <w:t>(11), 1044-1053.</w:t>
            </w:r>
            <w:r w:rsidRPr="00903D32">
              <w:rPr>
                <w:rStyle w:val="apple-converted-space"/>
                <w:rFonts w:ascii="Times" w:hAnsi="Times"/>
                <w:color w:val="000000"/>
                <w:sz w:val="16"/>
                <w:szCs w:val="16"/>
              </w:rPr>
              <w:t> </w:t>
            </w:r>
          </w:p>
          <w:p w14:paraId="749235FF" w14:textId="77777777" w:rsidR="00ED2EB0" w:rsidRPr="00903D32" w:rsidRDefault="00ED2EB0" w:rsidP="00937D4E">
            <w:pPr>
              <w:rPr>
                <w:sz w:val="16"/>
                <w:szCs w:val="16"/>
              </w:rPr>
            </w:pPr>
          </w:p>
        </w:tc>
        <w:tc>
          <w:tcPr>
            <w:tcW w:w="990" w:type="dxa"/>
            <w:shd w:val="clear" w:color="auto" w:fill="auto"/>
          </w:tcPr>
          <w:p w14:paraId="282E7931" w14:textId="77777777" w:rsidR="00ED2EB0" w:rsidRPr="00903D32" w:rsidRDefault="00ED2EB0" w:rsidP="00937D4E">
            <w:pPr>
              <w:widowControl w:val="0"/>
              <w:autoSpaceDE w:val="0"/>
              <w:autoSpaceDN w:val="0"/>
              <w:adjustRightInd w:val="0"/>
              <w:spacing w:after="240" w:line="200" w:lineRule="atLeast"/>
              <w:rPr>
                <w:sz w:val="16"/>
                <w:szCs w:val="16"/>
              </w:rPr>
            </w:pPr>
            <w:r w:rsidRPr="00903D32">
              <w:rPr>
                <w:sz w:val="16"/>
                <w:szCs w:val="16"/>
              </w:rPr>
              <w:t>Survey</w:t>
            </w:r>
          </w:p>
        </w:tc>
        <w:tc>
          <w:tcPr>
            <w:tcW w:w="1080" w:type="dxa"/>
            <w:shd w:val="clear" w:color="auto" w:fill="auto"/>
          </w:tcPr>
          <w:p w14:paraId="19EC0287" w14:textId="77777777" w:rsidR="00ED2EB0" w:rsidRPr="00903D32" w:rsidRDefault="00ED2EB0" w:rsidP="00937D4E">
            <w:pPr>
              <w:rPr>
                <w:sz w:val="16"/>
                <w:szCs w:val="16"/>
              </w:rPr>
            </w:pPr>
            <w:r w:rsidRPr="00903D32">
              <w:rPr>
                <w:sz w:val="16"/>
                <w:szCs w:val="16"/>
              </w:rPr>
              <w:t>No theoretical foundations mentioned</w:t>
            </w:r>
          </w:p>
        </w:tc>
        <w:tc>
          <w:tcPr>
            <w:tcW w:w="1710" w:type="dxa"/>
            <w:shd w:val="clear" w:color="auto" w:fill="auto"/>
          </w:tcPr>
          <w:p w14:paraId="0E29B197" w14:textId="77777777" w:rsidR="00ED2EB0" w:rsidRPr="00903D32" w:rsidRDefault="00ED2EB0" w:rsidP="00937D4E">
            <w:pPr>
              <w:rPr>
                <w:sz w:val="16"/>
                <w:szCs w:val="16"/>
              </w:rPr>
            </w:pPr>
            <w:r w:rsidRPr="00903D32">
              <w:rPr>
                <w:sz w:val="16"/>
                <w:szCs w:val="16"/>
              </w:rPr>
              <w:t>Location: Southern United States</w:t>
            </w:r>
          </w:p>
          <w:p w14:paraId="708E9856" w14:textId="77777777" w:rsidR="00ED2EB0" w:rsidRPr="00903D32" w:rsidRDefault="00ED2EB0" w:rsidP="00937D4E">
            <w:pPr>
              <w:rPr>
                <w:sz w:val="16"/>
                <w:szCs w:val="16"/>
              </w:rPr>
            </w:pPr>
            <w:r w:rsidRPr="00903D32">
              <w:rPr>
                <w:sz w:val="16"/>
                <w:szCs w:val="16"/>
              </w:rPr>
              <w:t>Population: Caregivers of infants discharged from a NICU and Well Baby Nurseries.</w:t>
            </w:r>
          </w:p>
        </w:tc>
        <w:tc>
          <w:tcPr>
            <w:tcW w:w="1080" w:type="dxa"/>
            <w:shd w:val="clear" w:color="auto" w:fill="auto"/>
          </w:tcPr>
          <w:p w14:paraId="29771B12" w14:textId="77777777" w:rsidR="00ED2EB0" w:rsidRPr="00903D32" w:rsidRDefault="00ED2EB0" w:rsidP="00937D4E">
            <w:pPr>
              <w:rPr>
                <w:sz w:val="16"/>
                <w:szCs w:val="16"/>
              </w:rPr>
            </w:pPr>
            <w:r w:rsidRPr="00903D32">
              <w:rPr>
                <w:sz w:val="16"/>
                <w:szCs w:val="16"/>
              </w:rPr>
              <w:t>No intervention was needed for this study</w:t>
            </w:r>
          </w:p>
        </w:tc>
        <w:tc>
          <w:tcPr>
            <w:tcW w:w="1890" w:type="dxa"/>
            <w:shd w:val="clear" w:color="auto" w:fill="auto"/>
          </w:tcPr>
          <w:p w14:paraId="595656E2" w14:textId="77777777" w:rsidR="00ED2EB0" w:rsidRPr="00903D32" w:rsidRDefault="00ED2EB0" w:rsidP="00937D4E">
            <w:pPr>
              <w:widowControl w:val="0"/>
              <w:autoSpaceDE w:val="0"/>
              <w:autoSpaceDN w:val="0"/>
              <w:adjustRightInd w:val="0"/>
              <w:spacing w:after="240" w:line="200" w:lineRule="atLeast"/>
              <w:rPr>
                <w:sz w:val="16"/>
                <w:szCs w:val="16"/>
              </w:rPr>
            </w:pPr>
            <w:r w:rsidRPr="00903D32">
              <w:rPr>
                <w:sz w:val="16"/>
                <w:szCs w:val="16"/>
              </w:rPr>
              <w:t xml:space="preserve">Collect data regarding knowledge and practice of safe sleep practices/SIDS risk reduction in parents of premature and well babies and the reasons for non-compliance in parents of NICU parents and well-baby parents. </w:t>
            </w:r>
          </w:p>
        </w:tc>
        <w:tc>
          <w:tcPr>
            <w:tcW w:w="1980" w:type="dxa"/>
            <w:shd w:val="clear" w:color="auto" w:fill="auto"/>
          </w:tcPr>
          <w:p w14:paraId="604FF1AB" w14:textId="77777777" w:rsidR="00ED2EB0" w:rsidRPr="00903D32" w:rsidRDefault="00ED2EB0" w:rsidP="00937D4E">
            <w:pPr>
              <w:rPr>
                <w:sz w:val="16"/>
                <w:szCs w:val="16"/>
              </w:rPr>
            </w:pPr>
            <w:r w:rsidRPr="00903D32">
              <w:rPr>
                <w:sz w:val="16"/>
                <w:szCs w:val="16"/>
              </w:rPr>
              <w:t xml:space="preserve">Parents of NICU babies had more knowledge about the back to sleep campaign and were more </w:t>
            </w:r>
            <w:proofErr w:type="gramStart"/>
            <w:r w:rsidRPr="00903D32">
              <w:rPr>
                <w:sz w:val="16"/>
                <w:szCs w:val="16"/>
              </w:rPr>
              <w:t>opt</w:t>
            </w:r>
            <w:proofErr w:type="gramEnd"/>
            <w:r w:rsidRPr="00903D32">
              <w:rPr>
                <w:sz w:val="16"/>
                <w:szCs w:val="16"/>
              </w:rPr>
              <w:t xml:space="preserve"> to follow the guidelines as opposed to the parents of babyish from the WBN for many different reasons.</w:t>
            </w:r>
          </w:p>
        </w:tc>
        <w:tc>
          <w:tcPr>
            <w:tcW w:w="1710" w:type="dxa"/>
            <w:shd w:val="clear" w:color="auto" w:fill="auto"/>
          </w:tcPr>
          <w:p w14:paraId="75F71797" w14:textId="77777777" w:rsidR="00ED2EB0" w:rsidRPr="00903D32" w:rsidRDefault="00ED2EB0" w:rsidP="00937D4E">
            <w:pPr>
              <w:rPr>
                <w:sz w:val="16"/>
                <w:szCs w:val="16"/>
              </w:rPr>
            </w:pPr>
            <w:r w:rsidRPr="00903D32">
              <w:rPr>
                <w:sz w:val="16"/>
                <w:szCs w:val="16"/>
              </w:rPr>
              <w:t>English was not the primary language for some of the primary participants, infants had medical diagnoses that could preclude supine sleeping, some of the people bringing babies into the hospital were not primary care givers.</w:t>
            </w:r>
          </w:p>
        </w:tc>
        <w:tc>
          <w:tcPr>
            <w:tcW w:w="1687" w:type="dxa"/>
            <w:shd w:val="clear" w:color="auto" w:fill="auto"/>
          </w:tcPr>
          <w:p w14:paraId="23510055" w14:textId="18ECFBD5" w:rsidR="00ED2EB0" w:rsidRPr="00903D32" w:rsidRDefault="00850DAC" w:rsidP="00937D4E">
            <w:pPr>
              <w:rPr>
                <w:sz w:val="16"/>
                <w:szCs w:val="16"/>
              </w:rPr>
            </w:pPr>
            <w:r>
              <w:rPr>
                <w:sz w:val="16"/>
                <w:szCs w:val="16"/>
              </w:rPr>
              <w:t>The implications would be to educate parents of healthy newborns because they are at a higher risk of SIDS due to a lack of SIDS education as opposed to parents of premature newborns.</w:t>
            </w:r>
          </w:p>
        </w:tc>
      </w:tr>
      <w:tr w:rsidR="00DC1C2E" w:rsidRPr="00903D32" w14:paraId="61238994" w14:textId="77777777" w:rsidTr="00DC1C2E">
        <w:trPr>
          <w:trHeight w:val="2357"/>
        </w:trPr>
        <w:tc>
          <w:tcPr>
            <w:tcW w:w="2160" w:type="dxa"/>
            <w:shd w:val="clear" w:color="auto" w:fill="auto"/>
          </w:tcPr>
          <w:p w14:paraId="42601B6B" w14:textId="77777777" w:rsidR="00ED2EB0" w:rsidRPr="00903D32" w:rsidRDefault="00ED2EB0" w:rsidP="00937D4E">
            <w:pPr>
              <w:pStyle w:val="NormalWeb"/>
              <w:rPr>
                <w:rFonts w:ascii="Times" w:hAnsi="Times"/>
                <w:color w:val="000000"/>
                <w:sz w:val="16"/>
                <w:szCs w:val="16"/>
              </w:rPr>
            </w:pPr>
            <w:r w:rsidRPr="00903D32">
              <w:rPr>
                <w:rFonts w:ascii="Times" w:hAnsi="Times"/>
                <w:color w:val="000000"/>
                <w:sz w:val="16"/>
                <w:szCs w:val="16"/>
              </w:rPr>
              <w:t>Goldberg, N., Rodriguez-Prado, Y., Tillery, R., &amp; Chua, C. (2018). Sudden infant death syndrome: A review.</w:t>
            </w:r>
            <w:r w:rsidRPr="00903D32">
              <w:rPr>
                <w:rStyle w:val="apple-converted-space"/>
                <w:rFonts w:ascii="Times" w:hAnsi="Times"/>
                <w:i/>
                <w:iCs/>
                <w:color w:val="000000"/>
                <w:sz w:val="16"/>
                <w:szCs w:val="16"/>
              </w:rPr>
              <w:t> </w:t>
            </w:r>
            <w:r w:rsidRPr="00903D32">
              <w:rPr>
                <w:rFonts w:ascii="Times" w:hAnsi="Times"/>
                <w:i/>
                <w:iCs/>
                <w:color w:val="000000"/>
                <w:sz w:val="16"/>
                <w:szCs w:val="16"/>
              </w:rPr>
              <w:t>Pediatric Annals,</w:t>
            </w:r>
            <w:r w:rsidRPr="00903D32">
              <w:rPr>
                <w:rStyle w:val="apple-converted-space"/>
                <w:rFonts w:ascii="Times" w:hAnsi="Times"/>
                <w:i/>
                <w:iCs/>
                <w:color w:val="000000"/>
                <w:sz w:val="16"/>
                <w:szCs w:val="16"/>
              </w:rPr>
              <w:t> </w:t>
            </w:r>
            <w:r w:rsidRPr="00903D32">
              <w:rPr>
                <w:rFonts w:ascii="Times" w:hAnsi="Times"/>
                <w:i/>
                <w:iCs/>
                <w:color w:val="000000"/>
                <w:sz w:val="16"/>
                <w:szCs w:val="16"/>
              </w:rPr>
              <w:t>47</w:t>
            </w:r>
            <w:r w:rsidRPr="00903D32">
              <w:rPr>
                <w:rFonts w:ascii="Times" w:hAnsi="Times"/>
                <w:color w:val="000000"/>
                <w:sz w:val="16"/>
                <w:szCs w:val="16"/>
              </w:rPr>
              <w:t>(3), e118-e123.</w:t>
            </w:r>
            <w:r w:rsidRPr="00903D32">
              <w:rPr>
                <w:rStyle w:val="apple-converted-space"/>
                <w:rFonts w:ascii="Times" w:hAnsi="Times"/>
                <w:color w:val="000000"/>
                <w:sz w:val="16"/>
                <w:szCs w:val="16"/>
              </w:rPr>
              <w:t> </w:t>
            </w:r>
          </w:p>
          <w:p w14:paraId="7C08BB99" w14:textId="77777777" w:rsidR="00ED2EB0" w:rsidRPr="00903D32" w:rsidRDefault="00ED2EB0" w:rsidP="00937D4E">
            <w:pPr>
              <w:rPr>
                <w:sz w:val="16"/>
                <w:szCs w:val="16"/>
              </w:rPr>
            </w:pPr>
          </w:p>
          <w:p w14:paraId="7611D3B7" w14:textId="77777777" w:rsidR="00ED2EB0" w:rsidRPr="00903D32" w:rsidRDefault="00ED2EB0" w:rsidP="00937D4E">
            <w:pPr>
              <w:rPr>
                <w:sz w:val="16"/>
                <w:szCs w:val="16"/>
              </w:rPr>
            </w:pPr>
          </w:p>
        </w:tc>
        <w:tc>
          <w:tcPr>
            <w:tcW w:w="990" w:type="dxa"/>
            <w:shd w:val="clear" w:color="auto" w:fill="auto"/>
          </w:tcPr>
          <w:p w14:paraId="24F40C7E" w14:textId="77777777" w:rsidR="00ED2EB0" w:rsidRPr="00903D32" w:rsidRDefault="00ED2EB0" w:rsidP="00937D4E">
            <w:pPr>
              <w:widowControl w:val="0"/>
              <w:autoSpaceDE w:val="0"/>
              <w:autoSpaceDN w:val="0"/>
              <w:adjustRightInd w:val="0"/>
              <w:spacing w:after="240" w:line="200" w:lineRule="atLeast"/>
              <w:rPr>
                <w:sz w:val="16"/>
                <w:szCs w:val="16"/>
              </w:rPr>
            </w:pPr>
            <w:r w:rsidRPr="00903D32">
              <w:rPr>
                <w:sz w:val="16"/>
                <w:szCs w:val="16"/>
              </w:rPr>
              <w:t>Systematic review of literature</w:t>
            </w:r>
          </w:p>
        </w:tc>
        <w:tc>
          <w:tcPr>
            <w:tcW w:w="1080" w:type="dxa"/>
            <w:shd w:val="clear" w:color="auto" w:fill="auto"/>
          </w:tcPr>
          <w:p w14:paraId="418FFEBD" w14:textId="77777777" w:rsidR="00ED2EB0" w:rsidRPr="00903D32" w:rsidRDefault="00ED2EB0" w:rsidP="00937D4E">
            <w:pPr>
              <w:rPr>
                <w:sz w:val="16"/>
                <w:szCs w:val="16"/>
              </w:rPr>
            </w:pPr>
            <w:r w:rsidRPr="00903D32">
              <w:rPr>
                <w:sz w:val="16"/>
                <w:szCs w:val="16"/>
              </w:rPr>
              <w:t>No theoretical foundations mentioned</w:t>
            </w:r>
          </w:p>
        </w:tc>
        <w:tc>
          <w:tcPr>
            <w:tcW w:w="1710" w:type="dxa"/>
            <w:shd w:val="clear" w:color="auto" w:fill="auto"/>
          </w:tcPr>
          <w:p w14:paraId="4C2C5EA5" w14:textId="77777777" w:rsidR="00ED2EB0" w:rsidRPr="00903D32" w:rsidRDefault="00ED2EB0" w:rsidP="00937D4E">
            <w:pPr>
              <w:rPr>
                <w:sz w:val="16"/>
                <w:szCs w:val="16"/>
              </w:rPr>
            </w:pPr>
            <w:r w:rsidRPr="00903D32">
              <w:rPr>
                <w:sz w:val="16"/>
                <w:szCs w:val="16"/>
              </w:rPr>
              <w:t>Location: N/A</w:t>
            </w:r>
          </w:p>
          <w:p w14:paraId="5D37AC71" w14:textId="77777777" w:rsidR="00ED2EB0" w:rsidRPr="00903D32" w:rsidRDefault="00ED2EB0" w:rsidP="00937D4E">
            <w:pPr>
              <w:rPr>
                <w:sz w:val="16"/>
                <w:szCs w:val="16"/>
              </w:rPr>
            </w:pPr>
            <w:r w:rsidRPr="00903D32">
              <w:rPr>
                <w:sz w:val="16"/>
                <w:szCs w:val="16"/>
              </w:rPr>
              <w:t>Population: Infants younger than 1 year of age, specifically between 2-4 months.</w:t>
            </w:r>
          </w:p>
        </w:tc>
        <w:tc>
          <w:tcPr>
            <w:tcW w:w="1080" w:type="dxa"/>
            <w:shd w:val="clear" w:color="auto" w:fill="auto"/>
          </w:tcPr>
          <w:p w14:paraId="3BDF5659" w14:textId="77777777" w:rsidR="00ED2EB0" w:rsidRPr="00903D32" w:rsidRDefault="00ED2EB0" w:rsidP="00937D4E">
            <w:pPr>
              <w:rPr>
                <w:sz w:val="16"/>
                <w:szCs w:val="16"/>
              </w:rPr>
            </w:pPr>
            <w:r w:rsidRPr="00903D32">
              <w:rPr>
                <w:sz w:val="16"/>
                <w:szCs w:val="16"/>
              </w:rPr>
              <w:t>No interventions were needed for this research.</w:t>
            </w:r>
          </w:p>
        </w:tc>
        <w:tc>
          <w:tcPr>
            <w:tcW w:w="1890" w:type="dxa"/>
            <w:shd w:val="clear" w:color="auto" w:fill="auto"/>
          </w:tcPr>
          <w:p w14:paraId="0200725F" w14:textId="77777777" w:rsidR="00ED2EB0" w:rsidRPr="00903D32" w:rsidRDefault="00ED2EB0" w:rsidP="00937D4E">
            <w:pPr>
              <w:widowControl w:val="0"/>
              <w:autoSpaceDE w:val="0"/>
              <w:autoSpaceDN w:val="0"/>
              <w:adjustRightInd w:val="0"/>
              <w:spacing w:after="240" w:line="200" w:lineRule="atLeast"/>
              <w:rPr>
                <w:sz w:val="16"/>
                <w:szCs w:val="16"/>
              </w:rPr>
            </w:pPr>
            <w:r w:rsidRPr="00903D32">
              <w:rPr>
                <w:sz w:val="16"/>
                <w:szCs w:val="16"/>
              </w:rPr>
              <w:t>Provide an overview on what Sudden Infant Death Syndrome is, what are risk factors, and how it can be prevented.</w:t>
            </w:r>
          </w:p>
        </w:tc>
        <w:tc>
          <w:tcPr>
            <w:tcW w:w="1980" w:type="dxa"/>
            <w:shd w:val="clear" w:color="auto" w:fill="auto"/>
          </w:tcPr>
          <w:p w14:paraId="66305869" w14:textId="77777777" w:rsidR="00ED2EB0" w:rsidRPr="00903D32" w:rsidRDefault="00ED2EB0" w:rsidP="00937D4E">
            <w:pPr>
              <w:rPr>
                <w:sz w:val="16"/>
                <w:szCs w:val="16"/>
              </w:rPr>
            </w:pPr>
            <w:r w:rsidRPr="00903D32">
              <w:rPr>
                <w:sz w:val="16"/>
                <w:szCs w:val="16"/>
              </w:rPr>
              <w:t>ABC’s of safe sleep is the most efficient way to prevent SIDS. Time in development, intrinsic, and extrinsic risk factors all play a role in the SIDS. And safe sleeping environments are major for preventing SIDS.</w:t>
            </w:r>
          </w:p>
        </w:tc>
        <w:tc>
          <w:tcPr>
            <w:tcW w:w="1710" w:type="dxa"/>
            <w:shd w:val="clear" w:color="auto" w:fill="auto"/>
          </w:tcPr>
          <w:p w14:paraId="67BCB34C" w14:textId="77777777" w:rsidR="00ED2EB0" w:rsidRPr="00903D32" w:rsidRDefault="00ED2EB0" w:rsidP="00937D4E">
            <w:pPr>
              <w:rPr>
                <w:sz w:val="16"/>
                <w:szCs w:val="16"/>
              </w:rPr>
            </w:pPr>
            <w:r w:rsidRPr="00903D32">
              <w:rPr>
                <w:sz w:val="16"/>
                <w:szCs w:val="16"/>
              </w:rPr>
              <w:t>There were no limitations to this research.</w:t>
            </w:r>
          </w:p>
        </w:tc>
        <w:tc>
          <w:tcPr>
            <w:tcW w:w="1687" w:type="dxa"/>
            <w:shd w:val="clear" w:color="auto" w:fill="auto"/>
          </w:tcPr>
          <w:p w14:paraId="4D3764D1" w14:textId="189C82E1" w:rsidR="00ED2EB0" w:rsidRPr="00903D32" w:rsidRDefault="00850DAC" w:rsidP="00937D4E">
            <w:pPr>
              <w:rPr>
                <w:sz w:val="16"/>
                <w:szCs w:val="16"/>
              </w:rPr>
            </w:pPr>
            <w:r>
              <w:rPr>
                <w:sz w:val="16"/>
                <w:szCs w:val="16"/>
              </w:rPr>
              <w:t xml:space="preserve">The implication would be to educate new parents with up-to-date data about SIDS and its prevention. </w:t>
            </w:r>
          </w:p>
        </w:tc>
      </w:tr>
    </w:tbl>
    <w:p w14:paraId="45C00137" w14:textId="77777777" w:rsidR="00495500" w:rsidRDefault="00495500" w:rsidP="00937D4E">
      <w:pPr>
        <w:pStyle w:val="NormalWeb"/>
        <w:rPr>
          <w:rFonts w:ascii="Times" w:hAnsi="Times"/>
          <w:color w:val="000000"/>
          <w:sz w:val="16"/>
          <w:szCs w:val="16"/>
        </w:rPr>
        <w:sectPr w:rsidR="00495500" w:rsidSect="00495500">
          <w:headerReference w:type="default" r:id="rId11"/>
          <w:pgSz w:w="15840" w:h="12240" w:orient="landscape"/>
          <w:pgMar w:top="1800" w:right="1440" w:bottom="1800" w:left="1440" w:header="720" w:footer="720" w:gutter="0"/>
          <w:pgNumType w:start="14"/>
          <w:cols w:space="720"/>
          <w:docGrid w:linePitch="360"/>
        </w:sectPr>
      </w:pPr>
    </w:p>
    <w:tbl>
      <w:tblPr>
        <w:tblW w:w="142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990"/>
        <w:gridCol w:w="1080"/>
        <w:gridCol w:w="1710"/>
        <w:gridCol w:w="1080"/>
        <w:gridCol w:w="1890"/>
        <w:gridCol w:w="1980"/>
        <w:gridCol w:w="1710"/>
        <w:gridCol w:w="1687"/>
      </w:tblGrid>
      <w:tr w:rsidR="00DC1C2E" w:rsidRPr="00903D32" w14:paraId="1052BF86" w14:textId="77777777" w:rsidTr="00DC1C2E">
        <w:trPr>
          <w:trHeight w:val="2402"/>
        </w:trPr>
        <w:tc>
          <w:tcPr>
            <w:tcW w:w="2160" w:type="dxa"/>
            <w:shd w:val="clear" w:color="auto" w:fill="auto"/>
          </w:tcPr>
          <w:p w14:paraId="2B61E2EF" w14:textId="33B8707C" w:rsidR="00ED2EB0" w:rsidRDefault="00ED2EB0" w:rsidP="00937D4E">
            <w:pPr>
              <w:pStyle w:val="NormalWeb"/>
              <w:rPr>
                <w:rFonts w:ascii="Times" w:hAnsi="Times"/>
                <w:color w:val="000000"/>
                <w:sz w:val="16"/>
                <w:szCs w:val="16"/>
              </w:rPr>
            </w:pPr>
            <w:bookmarkStart w:id="0" w:name="_GoBack"/>
            <w:r w:rsidRPr="00903D32">
              <w:rPr>
                <w:rFonts w:ascii="Times" w:hAnsi="Times"/>
                <w:color w:val="000000"/>
                <w:sz w:val="16"/>
                <w:szCs w:val="16"/>
              </w:rPr>
              <w:lastRenderedPageBreak/>
              <w:t xml:space="preserve">Mason, B., </w:t>
            </w:r>
            <w:proofErr w:type="spellStart"/>
            <w:r w:rsidRPr="00903D32">
              <w:rPr>
                <w:rFonts w:ascii="Times" w:hAnsi="Times"/>
                <w:color w:val="000000"/>
                <w:sz w:val="16"/>
                <w:szCs w:val="16"/>
              </w:rPr>
              <w:t>Ahlers</w:t>
            </w:r>
            <w:proofErr w:type="spellEnd"/>
            <w:r w:rsidRPr="00903D32">
              <w:rPr>
                <w:rFonts w:ascii="Times" w:hAnsi="Times"/>
                <w:color w:val="000000"/>
                <w:sz w:val="16"/>
                <w:szCs w:val="16"/>
              </w:rPr>
              <w:t xml:space="preserve">-Schmidt, C., &amp; </w:t>
            </w:r>
            <w:proofErr w:type="spellStart"/>
            <w:r w:rsidRPr="00903D32">
              <w:rPr>
                <w:rFonts w:ascii="Times" w:hAnsi="Times"/>
                <w:color w:val="000000"/>
                <w:sz w:val="16"/>
                <w:szCs w:val="16"/>
              </w:rPr>
              <w:t>Schunn</w:t>
            </w:r>
            <w:proofErr w:type="spellEnd"/>
            <w:r w:rsidRPr="00903D32">
              <w:rPr>
                <w:rFonts w:ascii="Times" w:hAnsi="Times"/>
                <w:color w:val="000000"/>
                <w:sz w:val="16"/>
                <w:szCs w:val="16"/>
              </w:rPr>
              <w:t>, C. (2013). Improving safe sleep environments for well newborns in the hospital setting.</w:t>
            </w:r>
            <w:r w:rsidRPr="00903D32">
              <w:rPr>
                <w:rStyle w:val="apple-converted-space"/>
                <w:rFonts w:ascii="Times" w:hAnsi="Times"/>
                <w:i/>
                <w:iCs/>
                <w:color w:val="000000"/>
                <w:sz w:val="16"/>
                <w:szCs w:val="16"/>
              </w:rPr>
              <w:t> </w:t>
            </w:r>
            <w:r w:rsidRPr="00903D32">
              <w:rPr>
                <w:rFonts w:ascii="Times" w:hAnsi="Times"/>
                <w:i/>
                <w:iCs/>
                <w:color w:val="000000"/>
                <w:sz w:val="16"/>
                <w:szCs w:val="16"/>
              </w:rPr>
              <w:t>Clinical Pediatrics,</w:t>
            </w:r>
            <w:r w:rsidRPr="00903D32">
              <w:rPr>
                <w:rStyle w:val="apple-converted-space"/>
                <w:rFonts w:ascii="Times" w:hAnsi="Times"/>
                <w:i/>
                <w:iCs/>
                <w:color w:val="000000"/>
                <w:sz w:val="16"/>
                <w:szCs w:val="16"/>
              </w:rPr>
              <w:t> </w:t>
            </w:r>
            <w:r w:rsidRPr="00903D32">
              <w:rPr>
                <w:rFonts w:ascii="Times" w:hAnsi="Times"/>
                <w:i/>
                <w:iCs/>
                <w:color w:val="000000"/>
                <w:sz w:val="16"/>
                <w:szCs w:val="16"/>
              </w:rPr>
              <w:t>52</w:t>
            </w:r>
            <w:r w:rsidRPr="00903D32">
              <w:rPr>
                <w:rFonts w:ascii="Times" w:hAnsi="Times"/>
                <w:color w:val="000000"/>
                <w:sz w:val="16"/>
                <w:szCs w:val="16"/>
              </w:rPr>
              <w:t>(10), 969-975.</w:t>
            </w:r>
            <w:r w:rsidRPr="00903D32">
              <w:rPr>
                <w:rStyle w:val="apple-converted-space"/>
                <w:rFonts w:ascii="Times" w:hAnsi="Times"/>
                <w:color w:val="000000"/>
                <w:sz w:val="16"/>
                <w:szCs w:val="16"/>
              </w:rPr>
              <w:t> </w:t>
            </w:r>
          </w:p>
          <w:p w14:paraId="654BC170" w14:textId="77777777" w:rsidR="00ED2EB0" w:rsidRPr="00903D32" w:rsidRDefault="00ED2EB0" w:rsidP="00937D4E">
            <w:pPr>
              <w:rPr>
                <w:sz w:val="16"/>
                <w:szCs w:val="16"/>
              </w:rPr>
            </w:pPr>
          </w:p>
        </w:tc>
        <w:tc>
          <w:tcPr>
            <w:tcW w:w="990" w:type="dxa"/>
            <w:shd w:val="clear" w:color="auto" w:fill="auto"/>
          </w:tcPr>
          <w:p w14:paraId="2648E4FE" w14:textId="77777777" w:rsidR="00ED2EB0" w:rsidRPr="00903D32" w:rsidRDefault="00ED2EB0" w:rsidP="00937D4E">
            <w:pPr>
              <w:rPr>
                <w:sz w:val="16"/>
                <w:szCs w:val="16"/>
              </w:rPr>
            </w:pPr>
            <w:r w:rsidRPr="00903D32">
              <w:rPr>
                <w:sz w:val="16"/>
                <w:szCs w:val="16"/>
              </w:rPr>
              <w:t>Plan-do-study-act cycle</w:t>
            </w:r>
          </w:p>
        </w:tc>
        <w:tc>
          <w:tcPr>
            <w:tcW w:w="1080" w:type="dxa"/>
            <w:shd w:val="clear" w:color="auto" w:fill="auto"/>
          </w:tcPr>
          <w:p w14:paraId="5585AF0D" w14:textId="77777777" w:rsidR="00ED2EB0" w:rsidRPr="00903D32" w:rsidRDefault="00ED2EB0" w:rsidP="00937D4E">
            <w:pPr>
              <w:rPr>
                <w:sz w:val="16"/>
                <w:szCs w:val="16"/>
              </w:rPr>
            </w:pPr>
            <w:r w:rsidRPr="00903D32">
              <w:rPr>
                <w:sz w:val="16"/>
                <w:szCs w:val="16"/>
              </w:rPr>
              <w:t>No theoretical foundations mentioned</w:t>
            </w:r>
          </w:p>
        </w:tc>
        <w:tc>
          <w:tcPr>
            <w:tcW w:w="1710" w:type="dxa"/>
            <w:shd w:val="clear" w:color="auto" w:fill="auto"/>
          </w:tcPr>
          <w:p w14:paraId="04996A35" w14:textId="77777777" w:rsidR="00ED2EB0" w:rsidRPr="00903D32" w:rsidRDefault="00ED2EB0" w:rsidP="00937D4E">
            <w:pPr>
              <w:rPr>
                <w:sz w:val="16"/>
                <w:szCs w:val="16"/>
              </w:rPr>
            </w:pPr>
            <w:r w:rsidRPr="00903D32">
              <w:rPr>
                <w:sz w:val="16"/>
                <w:szCs w:val="16"/>
              </w:rPr>
              <w:t>Location: Wesley Medical Center, Wichita, Kansas</w:t>
            </w:r>
          </w:p>
          <w:p w14:paraId="0C8C16A0" w14:textId="77777777" w:rsidR="00ED2EB0" w:rsidRPr="00903D32" w:rsidRDefault="00ED2EB0" w:rsidP="00937D4E">
            <w:pPr>
              <w:rPr>
                <w:sz w:val="16"/>
                <w:szCs w:val="16"/>
              </w:rPr>
            </w:pPr>
            <w:r w:rsidRPr="00903D32">
              <w:rPr>
                <w:sz w:val="16"/>
                <w:szCs w:val="16"/>
              </w:rPr>
              <w:t xml:space="preserve">Population: Well infants in postpartum rooms </w:t>
            </w:r>
          </w:p>
        </w:tc>
        <w:tc>
          <w:tcPr>
            <w:tcW w:w="1080" w:type="dxa"/>
            <w:shd w:val="clear" w:color="auto" w:fill="auto"/>
          </w:tcPr>
          <w:p w14:paraId="754CA168" w14:textId="77777777" w:rsidR="00ED2EB0" w:rsidRPr="00903D32" w:rsidRDefault="00ED2EB0" w:rsidP="00937D4E">
            <w:pPr>
              <w:rPr>
                <w:sz w:val="16"/>
                <w:szCs w:val="16"/>
              </w:rPr>
            </w:pPr>
            <w:r w:rsidRPr="00903D32">
              <w:rPr>
                <w:sz w:val="16"/>
                <w:szCs w:val="16"/>
              </w:rPr>
              <w:t>No interventions were needed for this research</w:t>
            </w:r>
          </w:p>
        </w:tc>
        <w:tc>
          <w:tcPr>
            <w:tcW w:w="1890" w:type="dxa"/>
            <w:shd w:val="clear" w:color="auto" w:fill="auto"/>
          </w:tcPr>
          <w:p w14:paraId="17D91635" w14:textId="77777777" w:rsidR="00ED2EB0" w:rsidRPr="00903D32" w:rsidRDefault="00ED2EB0" w:rsidP="00937D4E">
            <w:pPr>
              <w:rPr>
                <w:sz w:val="16"/>
                <w:szCs w:val="16"/>
              </w:rPr>
            </w:pPr>
            <w:r w:rsidRPr="00903D32">
              <w:rPr>
                <w:sz w:val="16"/>
                <w:szCs w:val="16"/>
              </w:rPr>
              <w:t>The aim of this research was to implement teaching techniques regarding safe sleeping environments for infants in the hospital setting that will then be carried out into the home setting.</w:t>
            </w:r>
          </w:p>
        </w:tc>
        <w:tc>
          <w:tcPr>
            <w:tcW w:w="1980" w:type="dxa"/>
            <w:shd w:val="clear" w:color="auto" w:fill="auto"/>
          </w:tcPr>
          <w:p w14:paraId="7E35B9CE" w14:textId="77777777" w:rsidR="00ED2EB0" w:rsidRPr="00903D32" w:rsidRDefault="00ED2EB0" w:rsidP="00937D4E">
            <w:pPr>
              <w:rPr>
                <w:sz w:val="16"/>
                <w:szCs w:val="16"/>
              </w:rPr>
            </w:pPr>
            <w:r w:rsidRPr="00903D32">
              <w:rPr>
                <w:sz w:val="16"/>
                <w:szCs w:val="16"/>
              </w:rPr>
              <w:t>Post intervention provided by hospital staff the percentage of infants sleeping in safe environments was significantly increased to 58.2% from the baseline of 25%.</w:t>
            </w:r>
          </w:p>
        </w:tc>
        <w:tc>
          <w:tcPr>
            <w:tcW w:w="1710" w:type="dxa"/>
            <w:shd w:val="clear" w:color="auto" w:fill="auto"/>
          </w:tcPr>
          <w:p w14:paraId="6E2609C5" w14:textId="77777777" w:rsidR="00ED2EB0" w:rsidRPr="00903D32" w:rsidRDefault="00ED2EB0" w:rsidP="00937D4E">
            <w:pPr>
              <w:rPr>
                <w:sz w:val="16"/>
                <w:szCs w:val="16"/>
              </w:rPr>
            </w:pPr>
            <w:r w:rsidRPr="00903D32">
              <w:rPr>
                <w:sz w:val="16"/>
                <w:szCs w:val="16"/>
              </w:rPr>
              <w:t xml:space="preserve">Research was conducted in one institution in Kansas. </w:t>
            </w:r>
          </w:p>
        </w:tc>
        <w:tc>
          <w:tcPr>
            <w:tcW w:w="1687" w:type="dxa"/>
            <w:shd w:val="clear" w:color="auto" w:fill="auto"/>
          </w:tcPr>
          <w:p w14:paraId="4451C72C" w14:textId="774E4B7C" w:rsidR="00ED2EB0" w:rsidRPr="00903D32" w:rsidRDefault="00FC68BD" w:rsidP="00937D4E">
            <w:pPr>
              <w:rPr>
                <w:sz w:val="16"/>
                <w:szCs w:val="16"/>
              </w:rPr>
            </w:pPr>
            <w:r>
              <w:rPr>
                <w:sz w:val="16"/>
                <w:szCs w:val="16"/>
              </w:rPr>
              <w:t xml:space="preserve">Nursing implications would include </w:t>
            </w:r>
            <w:r w:rsidR="000774F2">
              <w:rPr>
                <w:sz w:val="16"/>
                <w:szCs w:val="16"/>
              </w:rPr>
              <w:t>refreshing safe sleep techniques with nursing staff and implementation of continuous safe sleep assessment.</w:t>
            </w:r>
          </w:p>
        </w:tc>
      </w:tr>
      <w:bookmarkEnd w:id="0"/>
      <w:tr w:rsidR="00DC1C2E" w:rsidRPr="00903D32" w14:paraId="550A8E84" w14:textId="77777777" w:rsidTr="00DC1C2E">
        <w:trPr>
          <w:trHeight w:val="2510"/>
        </w:trPr>
        <w:tc>
          <w:tcPr>
            <w:tcW w:w="2160" w:type="dxa"/>
            <w:shd w:val="clear" w:color="auto" w:fill="auto"/>
          </w:tcPr>
          <w:p w14:paraId="518A37AB" w14:textId="77777777" w:rsidR="00ED2EB0" w:rsidRPr="00903D32" w:rsidRDefault="00ED2EB0" w:rsidP="00937D4E">
            <w:pPr>
              <w:pStyle w:val="NormalWeb"/>
              <w:rPr>
                <w:rFonts w:ascii="Times" w:hAnsi="Times"/>
                <w:color w:val="000000"/>
                <w:sz w:val="16"/>
                <w:szCs w:val="16"/>
              </w:rPr>
            </w:pPr>
            <w:r w:rsidRPr="00903D32">
              <w:rPr>
                <w:rFonts w:ascii="Times" w:hAnsi="Times"/>
                <w:color w:val="000000"/>
                <w:sz w:val="16"/>
                <w:szCs w:val="16"/>
              </w:rPr>
              <w:t>Zundo, K., Richards, E. A., Ahmed, A. H., &amp; Codington, J. A. (2017). Factors associated with parental compliance with supine infant sleep: An integrative review.</w:t>
            </w:r>
            <w:r w:rsidRPr="00903D32">
              <w:rPr>
                <w:rStyle w:val="apple-converted-space"/>
                <w:rFonts w:ascii="Times" w:hAnsi="Times"/>
                <w:i/>
                <w:iCs/>
                <w:color w:val="000000"/>
                <w:sz w:val="16"/>
                <w:szCs w:val="16"/>
              </w:rPr>
              <w:t> </w:t>
            </w:r>
            <w:r w:rsidRPr="00903D32">
              <w:rPr>
                <w:rFonts w:ascii="Times" w:hAnsi="Times"/>
                <w:i/>
                <w:iCs/>
                <w:color w:val="000000"/>
                <w:sz w:val="16"/>
                <w:szCs w:val="16"/>
              </w:rPr>
              <w:t>Pediatric Nursing,</w:t>
            </w:r>
            <w:r w:rsidRPr="00903D32">
              <w:rPr>
                <w:rStyle w:val="apple-converted-space"/>
                <w:rFonts w:ascii="Times" w:hAnsi="Times"/>
                <w:i/>
                <w:iCs/>
                <w:color w:val="000000"/>
                <w:sz w:val="16"/>
                <w:szCs w:val="16"/>
              </w:rPr>
              <w:t> </w:t>
            </w:r>
            <w:r w:rsidRPr="00903D32">
              <w:rPr>
                <w:rFonts w:ascii="Times" w:hAnsi="Times"/>
                <w:i/>
                <w:iCs/>
                <w:color w:val="000000"/>
                <w:sz w:val="16"/>
                <w:szCs w:val="16"/>
              </w:rPr>
              <w:t>43</w:t>
            </w:r>
            <w:r w:rsidRPr="00903D32">
              <w:rPr>
                <w:rFonts w:ascii="Times" w:hAnsi="Times"/>
                <w:color w:val="000000"/>
                <w:sz w:val="16"/>
                <w:szCs w:val="16"/>
              </w:rPr>
              <w:t>(2), 83-91.</w:t>
            </w:r>
          </w:p>
          <w:p w14:paraId="3E86799B" w14:textId="77777777" w:rsidR="00ED2EB0" w:rsidRPr="00903D32" w:rsidRDefault="00ED2EB0" w:rsidP="00937D4E">
            <w:pPr>
              <w:rPr>
                <w:sz w:val="16"/>
                <w:szCs w:val="16"/>
              </w:rPr>
            </w:pPr>
          </w:p>
        </w:tc>
        <w:tc>
          <w:tcPr>
            <w:tcW w:w="990" w:type="dxa"/>
            <w:shd w:val="clear" w:color="auto" w:fill="auto"/>
          </w:tcPr>
          <w:p w14:paraId="47F40B05" w14:textId="77777777" w:rsidR="00ED2EB0" w:rsidRPr="00903D32" w:rsidRDefault="00ED2EB0" w:rsidP="00937D4E">
            <w:pPr>
              <w:rPr>
                <w:sz w:val="16"/>
                <w:szCs w:val="16"/>
              </w:rPr>
            </w:pPr>
            <w:r w:rsidRPr="00903D32">
              <w:rPr>
                <w:sz w:val="16"/>
                <w:szCs w:val="16"/>
              </w:rPr>
              <w:t>Systemic literature review</w:t>
            </w:r>
          </w:p>
        </w:tc>
        <w:tc>
          <w:tcPr>
            <w:tcW w:w="1080" w:type="dxa"/>
            <w:shd w:val="clear" w:color="auto" w:fill="auto"/>
          </w:tcPr>
          <w:p w14:paraId="7857A53E" w14:textId="77777777" w:rsidR="00ED2EB0" w:rsidRPr="00903D32" w:rsidRDefault="00ED2EB0" w:rsidP="00937D4E">
            <w:pPr>
              <w:rPr>
                <w:sz w:val="16"/>
                <w:szCs w:val="16"/>
              </w:rPr>
            </w:pPr>
            <w:r w:rsidRPr="00903D32">
              <w:rPr>
                <w:sz w:val="16"/>
                <w:szCs w:val="16"/>
              </w:rPr>
              <w:t>No theoretical foundations mentioned</w:t>
            </w:r>
          </w:p>
        </w:tc>
        <w:tc>
          <w:tcPr>
            <w:tcW w:w="1710" w:type="dxa"/>
            <w:shd w:val="clear" w:color="auto" w:fill="auto"/>
          </w:tcPr>
          <w:p w14:paraId="556B20FA" w14:textId="77777777" w:rsidR="00ED2EB0" w:rsidRPr="00903D32" w:rsidRDefault="00ED2EB0" w:rsidP="00937D4E">
            <w:pPr>
              <w:rPr>
                <w:sz w:val="16"/>
                <w:szCs w:val="16"/>
              </w:rPr>
            </w:pPr>
            <w:r w:rsidRPr="00903D32">
              <w:rPr>
                <w:sz w:val="16"/>
                <w:szCs w:val="16"/>
              </w:rPr>
              <w:t>Location: United States</w:t>
            </w:r>
          </w:p>
          <w:p w14:paraId="09DCEE91" w14:textId="77777777" w:rsidR="00ED2EB0" w:rsidRPr="00903D32" w:rsidRDefault="00ED2EB0" w:rsidP="00937D4E">
            <w:pPr>
              <w:rPr>
                <w:sz w:val="16"/>
                <w:szCs w:val="16"/>
              </w:rPr>
            </w:pPr>
            <w:r w:rsidRPr="00903D32">
              <w:rPr>
                <w:sz w:val="16"/>
                <w:szCs w:val="16"/>
              </w:rPr>
              <w:t xml:space="preserve">Population: Military beneficiary parents, </w:t>
            </w:r>
            <w:proofErr w:type="spellStart"/>
            <w:r w:rsidRPr="00903D32">
              <w:rPr>
                <w:sz w:val="16"/>
                <w:szCs w:val="16"/>
              </w:rPr>
              <w:t>primiparous</w:t>
            </w:r>
            <w:proofErr w:type="spellEnd"/>
            <w:r w:rsidRPr="00903D32">
              <w:rPr>
                <w:sz w:val="16"/>
                <w:szCs w:val="16"/>
              </w:rPr>
              <w:t xml:space="preserve"> women, African Americans, low-income parents, caregivers of infants.</w:t>
            </w:r>
          </w:p>
        </w:tc>
        <w:tc>
          <w:tcPr>
            <w:tcW w:w="1080" w:type="dxa"/>
            <w:shd w:val="clear" w:color="auto" w:fill="auto"/>
          </w:tcPr>
          <w:p w14:paraId="7BB8D8AF" w14:textId="77777777" w:rsidR="00ED2EB0" w:rsidRPr="00903D32" w:rsidRDefault="00ED2EB0" w:rsidP="00937D4E">
            <w:pPr>
              <w:rPr>
                <w:sz w:val="16"/>
                <w:szCs w:val="16"/>
              </w:rPr>
            </w:pPr>
            <w:r w:rsidRPr="00903D32">
              <w:rPr>
                <w:sz w:val="16"/>
                <w:szCs w:val="16"/>
              </w:rPr>
              <w:t>No interventions were needed for this research</w:t>
            </w:r>
          </w:p>
        </w:tc>
        <w:tc>
          <w:tcPr>
            <w:tcW w:w="1890" w:type="dxa"/>
            <w:shd w:val="clear" w:color="auto" w:fill="auto"/>
          </w:tcPr>
          <w:p w14:paraId="7D5DB1A0" w14:textId="77777777" w:rsidR="00ED2EB0" w:rsidRPr="00903D32" w:rsidRDefault="00ED2EB0" w:rsidP="00937D4E">
            <w:pPr>
              <w:rPr>
                <w:sz w:val="16"/>
                <w:szCs w:val="16"/>
              </w:rPr>
            </w:pPr>
            <w:r w:rsidRPr="00903D32">
              <w:rPr>
                <w:sz w:val="16"/>
                <w:szCs w:val="16"/>
              </w:rPr>
              <w:t xml:space="preserve">The aim of this study was to examine reasons for parental noncompliance with supine sleep recommendations provided by healthcare professionals. </w:t>
            </w:r>
          </w:p>
        </w:tc>
        <w:tc>
          <w:tcPr>
            <w:tcW w:w="1980" w:type="dxa"/>
            <w:shd w:val="clear" w:color="auto" w:fill="auto"/>
          </w:tcPr>
          <w:p w14:paraId="0E74314D" w14:textId="77777777" w:rsidR="00ED2EB0" w:rsidRPr="00903D32" w:rsidRDefault="00ED2EB0" w:rsidP="00937D4E">
            <w:pPr>
              <w:rPr>
                <w:sz w:val="16"/>
                <w:szCs w:val="16"/>
              </w:rPr>
            </w:pPr>
            <w:r w:rsidRPr="00903D32">
              <w:rPr>
                <w:sz w:val="16"/>
                <w:szCs w:val="16"/>
              </w:rPr>
              <w:t xml:space="preserve">Parent knowledge about sleep position played a huge role in non-compliance. Along with that factors such as sources of advice, perceptions of infant comfort, safety concerns, race/ethnicity, educational level, and income all played roles in parental non-compliance with the back to sleep campaign. </w:t>
            </w:r>
          </w:p>
        </w:tc>
        <w:tc>
          <w:tcPr>
            <w:tcW w:w="1710" w:type="dxa"/>
            <w:shd w:val="clear" w:color="auto" w:fill="auto"/>
          </w:tcPr>
          <w:p w14:paraId="1A941949" w14:textId="77777777" w:rsidR="00ED2EB0" w:rsidRPr="00903D32" w:rsidRDefault="00ED2EB0" w:rsidP="00937D4E">
            <w:pPr>
              <w:rPr>
                <w:sz w:val="16"/>
                <w:szCs w:val="16"/>
              </w:rPr>
            </w:pPr>
            <w:r w:rsidRPr="00903D32">
              <w:rPr>
                <w:sz w:val="16"/>
                <w:szCs w:val="16"/>
              </w:rPr>
              <w:t>Small sample size and limited articles published in English.</w:t>
            </w:r>
          </w:p>
        </w:tc>
        <w:tc>
          <w:tcPr>
            <w:tcW w:w="1687" w:type="dxa"/>
            <w:shd w:val="clear" w:color="auto" w:fill="auto"/>
          </w:tcPr>
          <w:p w14:paraId="3E9AD5D8" w14:textId="6950E31C" w:rsidR="00ED2EB0" w:rsidRPr="00903D32" w:rsidRDefault="000774F2" w:rsidP="00937D4E">
            <w:pPr>
              <w:rPr>
                <w:sz w:val="16"/>
                <w:szCs w:val="16"/>
              </w:rPr>
            </w:pPr>
            <w:r>
              <w:rPr>
                <w:sz w:val="16"/>
                <w:szCs w:val="16"/>
              </w:rPr>
              <w:t>Nursing implications would include identifying high risk SIDS populations and being more culturally aware.</w:t>
            </w:r>
          </w:p>
        </w:tc>
      </w:tr>
    </w:tbl>
    <w:p w14:paraId="110A4FFF" w14:textId="77777777" w:rsidR="00ED2EB0" w:rsidRDefault="00ED2EB0" w:rsidP="00ED2EB0"/>
    <w:p w14:paraId="53ABAEA5" w14:textId="77777777" w:rsidR="00ED2EB0" w:rsidRDefault="00ED2EB0" w:rsidP="00ED2EB0"/>
    <w:p w14:paraId="7C57D4F1" w14:textId="77777777" w:rsidR="00ED2EB0" w:rsidRDefault="00ED2EB0" w:rsidP="00ED2EB0"/>
    <w:p w14:paraId="50911C0F" w14:textId="77777777" w:rsidR="00ED2EB0" w:rsidRDefault="00ED2EB0" w:rsidP="00ED2EB0"/>
    <w:p w14:paraId="69EE44B0" w14:textId="77777777" w:rsidR="00ED2EB0" w:rsidRDefault="00ED2EB0" w:rsidP="00ED2EB0"/>
    <w:p w14:paraId="74CDFA96" w14:textId="77777777" w:rsidR="00ED2EB0" w:rsidRDefault="00ED2EB0" w:rsidP="00ED2EB0"/>
    <w:p w14:paraId="1D1346DA" w14:textId="77777777" w:rsidR="00ED2EB0" w:rsidRDefault="00ED2EB0" w:rsidP="00ED2EB0"/>
    <w:p w14:paraId="0791E481" w14:textId="77777777" w:rsidR="00ED2EB0" w:rsidRDefault="00ED2EB0" w:rsidP="00ED2EB0"/>
    <w:p w14:paraId="02F7CB09" w14:textId="77777777" w:rsidR="00ED2EB0" w:rsidRDefault="00ED2EB0" w:rsidP="00ED2EB0"/>
    <w:p w14:paraId="7734C526" w14:textId="77777777" w:rsidR="00ED2EB0" w:rsidRDefault="00ED2EB0" w:rsidP="00ED2EB0"/>
    <w:p w14:paraId="3E7C3B71" w14:textId="77777777" w:rsidR="00ED2EB0" w:rsidRDefault="00ED2EB0" w:rsidP="00ED2EB0"/>
    <w:p w14:paraId="3F01398A" w14:textId="77777777" w:rsidR="00ED2EB0" w:rsidRPr="00903D32" w:rsidRDefault="00ED2EB0" w:rsidP="00ED2EB0"/>
    <w:p w14:paraId="2237FD0E" w14:textId="77777777" w:rsidR="00C01DC5" w:rsidRPr="0033389D" w:rsidRDefault="00C01DC5" w:rsidP="00DC1C2E">
      <w:pPr>
        <w:rPr>
          <w:rFonts w:ascii="TimesNewRomanPSMT" w:hAnsi="TimesNewRomanPSMT" w:cs="TimesNewRomanPSMT"/>
        </w:rPr>
      </w:pPr>
    </w:p>
    <w:sectPr w:rsidR="00C01DC5" w:rsidRPr="0033389D" w:rsidSect="00DD26C5">
      <w:headerReference w:type="default" r:id="rId12"/>
      <w:pgSz w:w="15840" w:h="12240" w:orient="landscape"/>
      <w:pgMar w:top="1800" w:right="1440" w:bottom="180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8FF7" w14:textId="77777777" w:rsidR="00A430D4" w:rsidRDefault="00A430D4" w:rsidP="007B129C">
      <w:r>
        <w:separator/>
      </w:r>
    </w:p>
  </w:endnote>
  <w:endnote w:type="continuationSeparator" w:id="0">
    <w:p w14:paraId="20A166DE" w14:textId="77777777" w:rsidR="00A430D4" w:rsidRDefault="00A430D4" w:rsidP="007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TimesNewRomanPSMT">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0D41" w14:textId="77777777" w:rsidR="00A430D4" w:rsidRDefault="00A430D4" w:rsidP="007B129C">
      <w:r>
        <w:separator/>
      </w:r>
    </w:p>
  </w:footnote>
  <w:footnote w:type="continuationSeparator" w:id="0">
    <w:p w14:paraId="24139DD4" w14:textId="77777777" w:rsidR="00A430D4" w:rsidRDefault="00A430D4" w:rsidP="007B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929713"/>
      <w:docPartObj>
        <w:docPartGallery w:val="Page Numbers (Top of Page)"/>
        <w:docPartUnique/>
      </w:docPartObj>
    </w:sdtPr>
    <w:sdtEndPr>
      <w:rPr>
        <w:rStyle w:val="PageNumber"/>
      </w:rPr>
    </w:sdtEndPr>
    <w:sdtContent>
      <w:p w14:paraId="660381E2" w14:textId="5867C931" w:rsidR="00937D4E" w:rsidRDefault="00937D4E" w:rsidP="00DD26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66EC1" w14:textId="77777777" w:rsidR="00937D4E" w:rsidRDefault="00937D4E" w:rsidP="00A15A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086769"/>
      <w:docPartObj>
        <w:docPartGallery w:val="Page Numbers (Top of Page)"/>
        <w:docPartUnique/>
      </w:docPartObj>
    </w:sdtPr>
    <w:sdtEndPr>
      <w:rPr>
        <w:rStyle w:val="PageNumber"/>
      </w:rPr>
    </w:sdtEndPr>
    <w:sdtContent>
      <w:p w14:paraId="62D0B432" w14:textId="238838E9" w:rsidR="00937D4E" w:rsidRDefault="00937D4E" w:rsidP="00DD26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C6D9940" w14:textId="3CB91F49" w:rsidR="00937D4E" w:rsidRDefault="00937D4E" w:rsidP="00A15ADD">
    <w:pPr>
      <w:pStyle w:val="Header"/>
      <w:ind w:right="360"/>
    </w:pPr>
    <w:r>
      <w:t xml:space="preserve">THE EFFECTS OF </w:t>
    </w:r>
    <w:r w:rsidR="003352CE">
      <w:t xml:space="preserve">A </w:t>
    </w:r>
    <w:r>
      <w:t>SAFE SLEEP</w:t>
    </w:r>
    <w:r w:rsidR="003352CE">
      <w:t xml:space="preserve"> ENVIRONMENT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2FEA" w14:textId="66BBD7A5" w:rsidR="00937D4E" w:rsidRDefault="00937D4E" w:rsidP="00D44DA9">
    <w:pPr>
      <w:pStyle w:val="Header"/>
      <w:ind w:right="360"/>
    </w:pPr>
    <w:r>
      <w:t xml:space="preserve">Running head: THE EFFECTS OF </w:t>
    </w:r>
    <w:r w:rsidR="003352CE">
      <w:t xml:space="preserve">A </w:t>
    </w:r>
    <w:r>
      <w:t>SAFE SLEEP</w:t>
    </w:r>
    <w:r w:rsidR="003352CE">
      <w:t xml:space="preserve"> ENVIRONMENT</w:t>
    </w:r>
  </w:p>
  <w:p w14:paraId="23B5D86E" w14:textId="30E995AB" w:rsidR="00937D4E" w:rsidRPr="00DC1C2E" w:rsidRDefault="00937D4E">
    <w:pPr>
      <w:pStyle w:val="Header"/>
    </w:pPr>
    <w:r>
      <w:tab/>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933005"/>
      <w:docPartObj>
        <w:docPartGallery w:val="Page Numbers (Top of Page)"/>
        <w:docPartUnique/>
      </w:docPartObj>
    </w:sdtPr>
    <w:sdtEndPr>
      <w:rPr>
        <w:rStyle w:val="PageNumber"/>
      </w:rPr>
    </w:sdtEndPr>
    <w:sdtContent>
      <w:p w14:paraId="33C953E8" w14:textId="1252467E" w:rsidR="007F4ED1" w:rsidRDefault="007F4ED1" w:rsidP="00DD26C5">
        <w:pPr>
          <w:pStyle w:val="Header"/>
          <w:framePr w:wrap="none" w:vAnchor="text" w:hAnchor="margin" w:xAlign="right" w:y="1"/>
          <w:rPr>
            <w:rStyle w:val="PageNumber"/>
          </w:rPr>
        </w:pPr>
        <w:r>
          <w:rPr>
            <w:rStyle w:val="PageNumber"/>
          </w:rPr>
          <w:t>14</w:t>
        </w:r>
      </w:p>
    </w:sdtContent>
  </w:sdt>
  <w:p w14:paraId="4DA4C3EC" w14:textId="3818B66F" w:rsidR="007F4ED1" w:rsidRDefault="007F4ED1" w:rsidP="00A15ADD">
    <w:pPr>
      <w:pStyle w:val="Header"/>
      <w:ind w:right="360"/>
    </w:pPr>
    <w:r>
      <w:t>THE EFFECTS OF SAFE SLEEP</w:t>
    </w:r>
    <w:r w:rsidR="000E23DC">
      <w:t xml:space="preserve"> ENVIRONMENT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126792"/>
      <w:docPartObj>
        <w:docPartGallery w:val="Page Numbers (Top of Page)"/>
        <w:docPartUnique/>
      </w:docPartObj>
    </w:sdtPr>
    <w:sdtEndPr>
      <w:rPr>
        <w:rStyle w:val="PageNumber"/>
      </w:rPr>
    </w:sdtEndPr>
    <w:sdtContent>
      <w:p w14:paraId="21DE1A77" w14:textId="1FD5D2BF" w:rsidR="00495500" w:rsidRDefault="00495500" w:rsidP="00DD26C5">
        <w:pPr>
          <w:pStyle w:val="Header"/>
          <w:framePr w:wrap="none" w:vAnchor="text" w:hAnchor="margin" w:xAlign="right" w:y="1"/>
          <w:rPr>
            <w:rStyle w:val="PageNumber"/>
          </w:rPr>
        </w:pPr>
        <w:r>
          <w:rPr>
            <w:rStyle w:val="PageNumber"/>
          </w:rPr>
          <w:t>15</w:t>
        </w:r>
      </w:p>
    </w:sdtContent>
  </w:sdt>
  <w:p w14:paraId="60AA07E4" w14:textId="31667469" w:rsidR="00495500" w:rsidRDefault="00495500" w:rsidP="00A15ADD">
    <w:pPr>
      <w:pStyle w:val="Header"/>
      <w:ind w:right="360"/>
    </w:pPr>
    <w:r>
      <w:t>THE EFFECTS OF SAFE SLEEP</w:t>
    </w:r>
    <w:r w:rsidR="000E23DC">
      <w:t xml:space="preserve">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EDF"/>
    <w:multiLevelType w:val="hybridMultilevel"/>
    <w:tmpl w:val="A73A0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67034"/>
    <w:multiLevelType w:val="hybridMultilevel"/>
    <w:tmpl w:val="87A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75F7F"/>
    <w:multiLevelType w:val="hybridMultilevel"/>
    <w:tmpl w:val="863C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E4323"/>
    <w:multiLevelType w:val="hybridMultilevel"/>
    <w:tmpl w:val="CD2C9B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3EF1"/>
    <w:multiLevelType w:val="multilevel"/>
    <w:tmpl w:val="CD2C9B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4282E"/>
    <w:multiLevelType w:val="hybridMultilevel"/>
    <w:tmpl w:val="3D880BAE"/>
    <w:lvl w:ilvl="0" w:tplc="F40859B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B45F3"/>
    <w:multiLevelType w:val="hybridMultilevel"/>
    <w:tmpl w:val="66C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D48A7"/>
    <w:multiLevelType w:val="hybridMultilevel"/>
    <w:tmpl w:val="F10C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96"/>
    <w:rsid w:val="00001596"/>
    <w:rsid w:val="00014FD7"/>
    <w:rsid w:val="00024E67"/>
    <w:rsid w:val="00026753"/>
    <w:rsid w:val="00032F73"/>
    <w:rsid w:val="000352D6"/>
    <w:rsid w:val="000404A8"/>
    <w:rsid w:val="00044144"/>
    <w:rsid w:val="00047818"/>
    <w:rsid w:val="00062609"/>
    <w:rsid w:val="00065BDC"/>
    <w:rsid w:val="000717D9"/>
    <w:rsid w:val="00071C2C"/>
    <w:rsid w:val="000774F2"/>
    <w:rsid w:val="00080C15"/>
    <w:rsid w:val="0008159B"/>
    <w:rsid w:val="00083E49"/>
    <w:rsid w:val="000B0C43"/>
    <w:rsid w:val="000C3199"/>
    <w:rsid w:val="000E23DC"/>
    <w:rsid w:val="000E41C9"/>
    <w:rsid w:val="000F0250"/>
    <w:rsid w:val="000F21FE"/>
    <w:rsid w:val="000F5A03"/>
    <w:rsid w:val="000F5B8B"/>
    <w:rsid w:val="000F7D29"/>
    <w:rsid w:val="00103935"/>
    <w:rsid w:val="001067A0"/>
    <w:rsid w:val="001230FA"/>
    <w:rsid w:val="001270C6"/>
    <w:rsid w:val="0013063B"/>
    <w:rsid w:val="00155A0E"/>
    <w:rsid w:val="00164F69"/>
    <w:rsid w:val="001742C3"/>
    <w:rsid w:val="00185061"/>
    <w:rsid w:val="0019452B"/>
    <w:rsid w:val="001B63E1"/>
    <w:rsid w:val="001C4172"/>
    <w:rsid w:val="00215AD7"/>
    <w:rsid w:val="002211F2"/>
    <w:rsid w:val="00231AA8"/>
    <w:rsid w:val="00246410"/>
    <w:rsid w:val="002479A2"/>
    <w:rsid w:val="0025316F"/>
    <w:rsid w:val="0027531A"/>
    <w:rsid w:val="00280225"/>
    <w:rsid w:val="002853B5"/>
    <w:rsid w:val="002974CA"/>
    <w:rsid w:val="002A221D"/>
    <w:rsid w:val="002A2C73"/>
    <w:rsid w:val="002C51D5"/>
    <w:rsid w:val="002E1BE6"/>
    <w:rsid w:val="002E1D8F"/>
    <w:rsid w:val="002F0EB8"/>
    <w:rsid w:val="002F32BC"/>
    <w:rsid w:val="00313C49"/>
    <w:rsid w:val="00327C5A"/>
    <w:rsid w:val="0033389D"/>
    <w:rsid w:val="003352CE"/>
    <w:rsid w:val="00341EAB"/>
    <w:rsid w:val="00342113"/>
    <w:rsid w:val="0035760F"/>
    <w:rsid w:val="00371CBD"/>
    <w:rsid w:val="003801E1"/>
    <w:rsid w:val="003935B2"/>
    <w:rsid w:val="003A11D3"/>
    <w:rsid w:val="003A318B"/>
    <w:rsid w:val="003B7AD1"/>
    <w:rsid w:val="003C5C41"/>
    <w:rsid w:val="003D64F6"/>
    <w:rsid w:val="003E694F"/>
    <w:rsid w:val="003F3A47"/>
    <w:rsid w:val="003F6057"/>
    <w:rsid w:val="0040481D"/>
    <w:rsid w:val="004172EB"/>
    <w:rsid w:val="0043781E"/>
    <w:rsid w:val="00441221"/>
    <w:rsid w:val="00441EE7"/>
    <w:rsid w:val="004547DA"/>
    <w:rsid w:val="004671A8"/>
    <w:rsid w:val="0047352B"/>
    <w:rsid w:val="004762A1"/>
    <w:rsid w:val="004802D2"/>
    <w:rsid w:val="00484333"/>
    <w:rsid w:val="004909DC"/>
    <w:rsid w:val="00490EF2"/>
    <w:rsid w:val="00491A53"/>
    <w:rsid w:val="00495500"/>
    <w:rsid w:val="004D02D5"/>
    <w:rsid w:val="004D5A7C"/>
    <w:rsid w:val="004D633D"/>
    <w:rsid w:val="004E1140"/>
    <w:rsid w:val="004E4569"/>
    <w:rsid w:val="004F262D"/>
    <w:rsid w:val="00502DB5"/>
    <w:rsid w:val="00507C6B"/>
    <w:rsid w:val="005123C1"/>
    <w:rsid w:val="00521EAC"/>
    <w:rsid w:val="00551257"/>
    <w:rsid w:val="0055537A"/>
    <w:rsid w:val="005624A2"/>
    <w:rsid w:val="0057333F"/>
    <w:rsid w:val="00576346"/>
    <w:rsid w:val="005866FB"/>
    <w:rsid w:val="00597373"/>
    <w:rsid w:val="005A5214"/>
    <w:rsid w:val="005C2207"/>
    <w:rsid w:val="005C3CA3"/>
    <w:rsid w:val="005F3A9A"/>
    <w:rsid w:val="006239B9"/>
    <w:rsid w:val="0063317A"/>
    <w:rsid w:val="006403A0"/>
    <w:rsid w:val="006522AA"/>
    <w:rsid w:val="00655BD4"/>
    <w:rsid w:val="00662229"/>
    <w:rsid w:val="00663A78"/>
    <w:rsid w:val="0068339C"/>
    <w:rsid w:val="006959B6"/>
    <w:rsid w:val="006A019A"/>
    <w:rsid w:val="006A7457"/>
    <w:rsid w:val="006C3CF4"/>
    <w:rsid w:val="006E428A"/>
    <w:rsid w:val="006E4C93"/>
    <w:rsid w:val="006F05BE"/>
    <w:rsid w:val="006F08CA"/>
    <w:rsid w:val="00713F46"/>
    <w:rsid w:val="0072020D"/>
    <w:rsid w:val="00730AC3"/>
    <w:rsid w:val="00733230"/>
    <w:rsid w:val="007343E5"/>
    <w:rsid w:val="007379A0"/>
    <w:rsid w:val="0075261E"/>
    <w:rsid w:val="00767F59"/>
    <w:rsid w:val="007852A1"/>
    <w:rsid w:val="00787D06"/>
    <w:rsid w:val="0079722B"/>
    <w:rsid w:val="007A1D55"/>
    <w:rsid w:val="007B129C"/>
    <w:rsid w:val="007B5C57"/>
    <w:rsid w:val="007D352D"/>
    <w:rsid w:val="007F0418"/>
    <w:rsid w:val="007F4ED1"/>
    <w:rsid w:val="008104A4"/>
    <w:rsid w:val="008179A4"/>
    <w:rsid w:val="00846320"/>
    <w:rsid w:val="00850DAC"/>
    <w:rsid w:val="008763FE"/>
    <w:rsid w:val="0087661A"/>
    <w:rsid w:val="00880DCC"/>
    <w:rsid w:val="0089473D"/>
    <w:rsid w:val="008A5C9E"/>
    <w:rsid w:val="008B3D28"/>
    <w:rsid w:val="008B64B8"/>
    <w:rsid w:val="008C12CC"/>
    <w:rsid w:val="008C3CBC"/>
    <w:rsid w:val="008C6CD1"/>
    <w:rsid w:val="008E5957"/>
    <w:rsid w:val="008F1B64"/>
    <w:rsid w:val="008F4BED"/>
    <w:rsid w:val="008F4D4E"/>
    <w:rsid w:val="008F7E29"/>
    <w:rsid w:val="00916FE0"/>
    <w:rsid w:val="00925143"/>
    <w:rsid w:val="00926625"/>
    <w:rsid w:val="00934DA4"/>
    <w:rsid w:val="00937248"/>
    <w:rsid w:val="00937D4E"/>
    <w:rsid w:val="00941E6A"/>
    <w:rsid w:val="0095638A"/>
    <w:rsid w:val="00996DAE"/>
    <w:rsid w:val="00996E12"/>
    <w:rsid w:val="009A26F1"/>
    <w:rsid w:val="009A3F6D"/>
    <w:rsid w:val="009A532C"/>
    <w:rsid w:val="009D65C0"/>
    <w:rsid w:val="009F6902"/>
    <w:rsid w:val="00A1036F"/>
    <w:rsid w:val="00A15ADD"/>
    <w:rsid w:val="00A165FF"/>
    <w:rsid w:val="00A27E8B"/>
    <w:rsid w:val="00A42BD4"/>
    <w:rsid w:val="00A430D4"/>
    <w:rsid w:val="00A51883"/>
    <w:rsid w:val="00A623E1"/>
    <w:rsid w:val="00A65B41"/>
    <w:rsid w:val="00A75C4E"/>
    <w:rsid w:val="00A85E9F"/>
    <w:rsid w:val="00A93910"/>
    <w:rsid w:val="00AA5CCE"/>
    <w:rsid w:val="00AB141A"/>
    <w:rsid w:val="00AC18A3"/>
    <w:rsid w:val="00AC342A"/>
    <w:rsid w:val="00AD5CAD"/>
    <w:rsid w:val="00AD725D"/>
    <w:rsid w:val="00AE091D"/>
    <w:rsid w:val="00AE7A6B"/>
    <w:rsid w:val="00AE7E5E"/>
    <w:rsid w:val="00B20A93"/>
    <w:rsid w:val="00B25DF9"/>
    <w:rsid w:val="00B30A38"/>
    <w:rsid w:val="00B33767"/>
    <w:rsid w:val="00B361A7"/>
    <w:rsid w:val="00B3682E"/>
    <w:rsid w:val="00B42370"/>
    <w:rsid w:val="00B55E40"/>
    <w:rsid w:val="00B70524"/>
    <w:rsid w:val="00B71DFA"/>
    <w:rsid w:val="00B7200C"/>
    <w:rsid w:val="00B77BB2"/>
    <w:rsid w:val="00B857E5"/>
    <w:rsid w:val="00BA20CC"/>
    <w:rsid w:val="00BB06ED"/>
    <w:rsid w:val="00BB7EEE"/>
    <w:rsid w:val="00BC0BD7"/>
    <w:rsid w:val="00BD5753"/>
    <w:rsid w:val="00BE2EDA"/>
    <w:rsid w:val="00BE3097"/>
    <w:rsid w:val="00BF36B2"/>
    <w:rsid w:val="00C01DC5"/>
    <w:rsid w:val="00C039DE"/>
    <w:rsid w:val="00C37B97"/>
    <w:rsid w:val="00C51651"/>
    <w:rsid w:val="00C7233E"/>
    <w:rsid w:val="00C80D95"/>
    <w:rsid w:val="00C90EB4"/>
    <w:rsid w:val="00C91E26"/>
    <w:rsid w:val="00C95106"/>
    <w:rsid w:val="00CA3F73"/>
    <w:rsid w:val="00CB6C51"/>
    <w:rsid w:val="00CC38F9"/>
    <w:rsid w:val="00CD29E1"/>
    <w:rsid w:val="00CE3225"/>
    <w:rsid w:val="00CE344C"/>
    <w:rsid w:val="00D147F9"/>
    <w:rsid w:val="00D178DB"/>
    <w:rsid w:val="00D35D1F"/>
    <w:rsid w:val="00D41842"/>
    <w:rsid w:val="00D42B12"/>
    <w:rsid w:val="00D44DA9"/>
    <w:rsid w:val="00D46BA4"/>
    <w:rsid w:val="00D521AE"/>
    <w:rsid w:val="00D67330"/>
    <w:rsid w:val="00D6735A"/>
    <w:rsid w:val="00D712E1"/>
    <w:rsid w:val="00D74BC3"/>
    <w:rsid w:val="00D82288"/>
    <w:rsid w:val="00D84AA0"/>
    <w:rsid w:val="00DA429B"/>
    <w:rsid w:val="00DB5C5A"/>
    <w:rsid w:val="00DC1C2E"/>
    <w:rsid w:val="00DC716E"/>
    <w:rsid w:val="00DD250C"/>
    <w:rsid w:val="00DD26C5"/>
    <w:rsid w:val="00E001E6"/>
    <w:rsid w:val="00E00A57"/>
    <w:rsid w:val="00E03824"/>
    <w:rsid w:val="00E05D4B"/>
    <w:rsid w:val="00E233B9"/>
    <w:rsid w:val="00E23FF2"/>
    <w:rsid w:val="00E43148"/>
    <w:rsid w:val="00E5138C"/>
    <w:rsid w:val="00E543D7"/>
    <w:rsid w:val="00E6407B"/>
    <w:rsid w:val="00E6689F"/>
    <w:rsid w:val="00E71B8A"/>
    <w:rsid w:val="00E73A25"/>
    <w:rsid w:val="00E928EB"/>
    <w:rsid w:val="00EA06AA"/>
    <w:rsid w:val="00EA3C54"/>
    <w:rsid w:val="00EB1CF8"/>
    <w:rsid w:val="00EC15B6"/>
    <w:rsid w:val="00ED2EB0"/>
    <w:rsid w:val="00EE20CB"/>
    <w:rsid w:val="00EE3244"/>
    <w:rsid w:val="00EE5748"/>
    <w:rsid w:val="00EF7C45"/>
    <w:rsid w:val="00F00874"/>
    <w:rsid w:val="00F00F39"/>
    <w:rsid w:val="00F03FA6"/>
    <w:rsid w:val="00F0417F"/>
    <w:rsid w:val="00F054E9"/>
    <w:rsid w:val="00F13FF8"/>
    <w:rsid w:val="00F244A1"/>
    <w:rsid w:val="00F25F57"/>
    <w:rsid w:val="00F5340A"/>
    <w:rsid w:val="00F67ECB"/>
    <w:rsid w:val="00F70221"/>
    <w:rsid w:val="00F71997"/>
    <w:rsid w:val="00F872CE"/>
    <w:rsid w:val="00F879BD"/>
    <w:rsid w:val="00F9781A"/>
    <w:rsid w:val="00FA0B3A"/>
    <w:rsid w:val="00FB55BB"/>
    <w:rsid w:val="00FC44FF"/>
    <w:rsid w:val="00FC68BD"/>
    <w:rsid w:val="00FD3D6B"/>
    <w:rsid w:val="00FD6711"/>
    <w:rsid w:val="00FD7D49"/>
    <w:rsid w:val="00FE2956"/>
    <w:rsid w:val="00FE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434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B63E1"/>
    <w:pPr>
      <w:keepNext/>
      <w:outlineLvl w:val="0"/>
    </w:pPr>
    <w:rPr>
      <w:b/>
      <w:bCs/>
      <w:sz w:val="28"/>
      <w:szCs w:val="28"/>
    </w:rPr>
  </w:style>
  <w:style w:type="paragraph" w:styleId="Heading5">
    <w:name w:val="heading 5"/>
    <w:basedOn w:val="Normal"/>
    <w:next w:val="Normal"/>
    <w:qFormat/>
    <w:rsid w:val="005123C1"/>
    <w:pPr>
      <w:spacing w:before="240" w:after="60"/>
      <w:outlineLvl w:val="4"/>
    </w:pPr>
    <w:rPr>
      <w:b/>
      <w:bCs/>
      <w:i/>
      <w:iCs/>
      <w:sz w:val="26"/>
      <w:szCs w:val="26"/>
    </w:rPr>
  </w:style>
  <w:style w:type="paragraph" w:styleId="Heading6">
    <w:name w:val="heading 6"/>
    <w:basedOn w:val="Normal"/>
    <w:next w:val="Normal"/>
    <w:qFormat/>
    <w:rsid w:val="005123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62609"/>
    <w:rPr>
      <w:sz w:val="16"/>
      <w:szCs w:val="16"/>
    </w:rPr>
  </w:style>
  <w:style w:type="paragraph" w:styleId="CommentText">
    <w:name w:val="annotation text"/>
    <w:basedOn w:val="Normal"/>
    <w:link w:val="CommentTextChar"/>
    <w:rsid w:val="00062609"/>
    <w:rPr>
      <w:sz w:val="20"/>
      <w:szCs w:val="20"/>
    </w:rPr>
  </w:style>
  <w:style w:type="character" w:customStyle="1" w:styleId="CommentTextChar">
    <w:name w:val="Comment Text Char"/>
    <w:basedOn w:val="DefaultParagraphFont"/>
    <w:link w:val="CommentText"/>
    <w:rsid w:val="00062609"/>
  </w:style>
  <w:style w:type="paragraph" w:styleId="CommentSubject">
    <w:name w:val="annotation subject"/>
    <w:basedOn w:val="CommentText"/>
    <w:next w:val="CommentText"/>
    <w:link w:val="CommentSubjectChar"/>
    <w:rsid w:val="00062609"/>
    <w:rPr>
      <w:b/>
      <w:bCs/>
    </w:rPr>
  </w:style>
  <w:style w:type="character" w:customStyle="1" w:styleId="CommentSubjectChar">
    <w:name w:val="Comment Subject Char"/>
    <w:link w:val="CommentSubject"/>
    <w:rsid w:val="00062609"/>
    <w:rPr>
      <w:b/>
      <w:bCs/>
    </w:rPr>
  </w:style>
  <w:style w:type="paragraph" w:styleId="BalloonText">
    <w:name w:val="Balloon Text"/>
    <w:basedOn w:val="Normal"/>
    <w:link w:val="BalloonTextChar"/>
    <w:rsid w:val="00062609"/>
    <w:rPr>
      <w:rFonts w:ascii="Segoe UI" w:hAnsi="Segoe UI" w:cs="Segoe UI"/>
      <w:sz w:val="18"/>
      <w:szCs w:val="18"/>
    </w:rPr>
  </w:style>
  <w:style w:type="character" w:customStyle="1" w:styleId="BalloonTextChar">
    <w:name w:val="Balloon Text Char"/>
    <w:link w:val="BalloonText"/>
    <w:rsid w:val="00062609"/>
    <w:rPr>
      <w:rFonts w:ascii="Segoe UI" w:hAnsi="Segoe UI" w:cs="Segoe UI"/>
      <w:sz w:val="18"/>
      <w:szCs w:val="18"/>
    </w:rPr>
  </w:style>
  <w:style w:type="paragraph" w:styleId="Header">
    <w:name w:val="header"/>
    <w:basedOn w:val="Normal"/>
    <w:link w:val="HeaderChar"/>
    <w:uiPriority w:val="99"/>
    <w:rsid w:val="007B129C"/>
    <w:pPr>
      <w:tabs>
        <w:tab w:val="center" w:pos="4680"/>
        <w:tab w:val="right" w:pos="9360"/>
      </w:tabs>
    </w:pPr>
  </w:style>
  <w:style w:type="character" w:customStyle="1" w:styleId="HeaderChar">
    <w:name w:val="Header Char"/>
    <w:basedOn w:val="DefaultParagraphFont"/>
    <w:link w:val="Header"/>
    <w:uiPriority w:val="99"/>
    <w:rsid w:val="007B129C"/>
    <w:rPr>
      <w:sz w:val="24"/>
      <w:szCs w:val="24"/>
    </w:rPr>
  </w:style>
  <w:style w:type="paragraph" w:styleId="Footer">
    <w:name w:val="footer"/>
    <w:basedOn w:val="Normal"/>
    <w:link w:val="FooterChar"/>
    <w:rsid w:val="007B129C"/>
    <w:pPr>
      <w:tabs>
        <w:tab w:val="center" w:pos="4680"/>
        <w:tab w:val="right" w:pos="9360"/>
      </w:tabs>
    </w:pPr>
  </w:style>
  <w:style w:type="character" w:customStyle="1" w:styleId="FooterChar">
    <w:name w:val="Footer Char"/>
    <w:basedOn w:val="DefaultParagraphFont"/>
    <w:link w:val="Footer"/>
    <w:rsid w:val="007B129C"/>
    <w:rPr>
      <w:sz w:val="24"/>
      <w:szCs w:val="24"/>
    </w:rPr>
  </w:style>
  <w:style w:type="paragraph" w:styleId="ListParagraph">
    <w:name w:val="List Paragraph"/>
    <w:basedOn w:val="Normal"/>
    <w:uiPriority w:val="34"/>
    <w:qFormat/>
    <w:rsid w:val="007B129C"/>
    <w:pPr>
      <w:ind w:left="720"/>
      <w:contextualSpacing/>
    </w:pPr>
  </w:style>
  <w:style w:type="paragraph" w:styleId="NormalWeb">
    <w:name w:val="Normal (Web)"/>
    <w:basedOn w:val="Normal"/>
    <w:uiPriority w:val="99"/>
    <w:unhideWhenUsed/>
    <w:rsid w:val="00E6407B"/>
    <w:pPr>
      <w:spacing w:before="100" w:beforeAutospacing="1" w:after="100" w:afterAutospacing="1"/>
    </w:pPr>
  </w:style>
  <w:style w:type="character" w:styleId="PageNumber">
    <w:name w:val="page number"/>
    <w:basedOn w:val="DefaultParagraphFont"/>
    <w:rsid w:val="00A15ADD"/>
  </w:style>
  <w:style w:type="character" w:customStyle="1" w:styleId="apple-converted-space">
    <w:name w:val="apple-converted-space"/>
    <w:basedOn w:val="DefaultParagraphFont"/>
    <w:rsid w:val="00C0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378">
      <w:bodyDiv w:val="1"/>
      <w:marLeft w:val="0"/>
      <w:marRight w:val="0"/>
      <w:marTop w:val="0"/>
      <w:marBottom w:val="0"/>
      <w:divBdr>
        <w:top w:val="none" w:sz="0" w:space="0" w:color="auto"/>
        <w:left w:val="none" w:sz="0" w:space="0" w:color="auto"/>
        <w:bottom w:val="none" w:sz="0" w:space="0" w:color="auto"/>
        <w:right w:val="none" w:sz="0" w:space="0" w:color="auto"/>
      </w:divBdr>
      <w:divsChild>
        <w:div w:id="244000261">
          <w:marLeft w:val="0"/>
          <w:marRight w:val="0"/>
          <w:marTop w:val="0"/>
          <w:marBottom w:val="0"/>
          <w:divBdr>
            <w:top w:val="none" w:sz="0" w:space="0" w:color="auto"/>
            <w:left w:val="none" w:sz="0" w:space="0" w:color="auto"/>
            <w:bottom w:val="none" w:sz="0" w:space="0" w:color="auto"/>
            <w:right w:val="none" w:sz="0" w:space="0" w:color="auto"/>
          </w:divBdr>
          <w:divsChild>
            <w:div w:id="293489419">
              <w:marLeft w:val="0"/>
              <w:marRight w:val="0"/>
              <w:marTop w:val="0"/>
              <w:marBottom w:val="0"/>
              <w:divBdr>
                <w:top w:val="none" w:sz="0" w:space="0" w:color="auto"/>
                <w:left w:val="none" w:sz="0" w:space="0" w:color="auto"/>
                <w:bottom w:val="none" w:sz="0" w:space="0" w:color="auto"/>
                <w:right w:val="none" w:sz="0" w:space="0" w:color="auto"/>
              </w:divBdr>
              <w:divsChild>
                <w:div w:id="517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2675">
      <w:bodyDiv w:val="1"/>
      <w:marLeft w:val="0"/>
      <w:marRight w:val="0"/>
      <w:marTop w:val="0"/>
      <w:marBottom w:val="0"/>
      <w:divBdr>
        <w:top w:val="none" w:sz="0" w:space="0" w:color="auto"/>
        <w:left w:val="none" w:sz="0" w:space="0" w:color="auto"/>
        <w:bottom w:val="none" w:sz="0" w:space="0" w:color="auto"/>
        <w:right w:val="none" w:sz="0" w:space="0" w:color="auto"/>
      </w:divBdr>
      <w:divsChild>
        <w:div w:id="1246301736">
          <w:marLeft w:val="0"/>
          <w:marRight w:val="0"/>
          <w:marTop w:val="0"/>
          <w:marBottom w:val="0"/>
          <w:divBdr>
            <w:top w:val="none" w:sz="0" w:space="0" w:color="auto"/>
            <w:left w:val="none" w:sz="0" w:space="0" w:color="auto"/>
            <w:bottom w:val="none" w:sz="0" w:space="0" w:color="auto"/>
            <w:right w:val="none" w:sz="0" w:space="0" w:color="auto"/>
          </w:divBdr>
          <w:divsChild>
            <w:div w:id="1995134880">
              <w:marLeft w:val="0"/>
              <w:marRight w:val="0"/>
              <w:marTop w:val="0"/>
              <w:marBottom w:val="0"/>
              <w:divBdr>
                <w:top w:val="none" w:sz="0" w:space="0" w:color="auto"/>
                <w:left w:val="none" w:sz="0" w:space="0" w:color="auto"/>
                <w:bottom w:val="none" w:sz="0" w:space="0" w:color="auto"/>
                <w:right w:val="none" w:sz="0" w:space="0" w:color="auto"/>
              </w:divBdr>
              <w:divsChild>
                <w:div w:id="16006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9479">
          <w:marLeft w:val="0"/>
          <w:marRight w:val="0"/>
          <w:marTop w:val="0"/>
          <w:marBottom w:val="0"/>
          <w:divBdr>
            <w:top w:val="none" w:sz="0" w:space="0" w:color="auto"/>
            <w:left w:val="none" w:sz="0" w:space="0" w:color="auto"/>
            <w:bottom w:val="none" w:sz="0" w:space="0" w:color="auto"/>
            <w:right w:val="none" w:sz="0" w:space="0" w:color="auto"/>
          </w:divBdr>
          <w:divsChild>
            <w:div w:id="1698967378">
              <w:marLeft w:val="0"/>
              <w:marRight w:val="0"/>
              <w:marTop w:val="0"/>
              <w:marBottom w:val="0"/>
              <w:divBdr>
                <w:top w:val="none" w:sz="0" w:space="0" w:color="auto"/>
                <w:left w:val="none" w:sz="0" w:space="0" w:color="auto"/>
                <w:bottom w:val="none" w:sz="0" w:space="0" w:color="auto"/>
                <w:right w:val="none" w:sz="0" w:space="0" w:color="auto"/>
              </w:divBdr>
              <w:divsChild>
                <w:div w:id="537086063">
                  <w:marLeft w:val="0"/>
                  <w:marRight w:val="0"/>
                  <w:marTop w:val="0"/>
                  <w:marBottom w:val="0"/>
                  <w:divBdr>
                    <w:top w:val="none" w:sz="0" w:space="0" w:color="auto"/>
                    <w:left w:val="none" w:sz="0" w:space="0" w:color="auto"/>
                    <w:bottom w:val="none" w:sz="0" w:space="0" w:color="auto"/>
                    <w:right w:val="none" w:sz="0" w:space="0" w:color="auto"/>
                  </w:divBdr>
                </w:div>
              </w:divsChild>
            </w:div>
            <w:div w:id="523398784">
              <w:marLeft w:val="0"/>
              <w:marRight w:val="0"/>
              <w:marTop w:val="0"/>
              <w:marBottom w:val="0"/>
              <w:divBdr>
                <w:top w:val="none" w:sz="0" w:space="0" w:color="auto"/>
                <w:left w:val="none" w:sz="0" w:space="0" w:color="auto"/>
                <w:bottom w:val="none" w:sz="0" w:space="0" w:color="auto"/>
                <w:right w:val="none" w:sz="0" w:space="0" w:color="auto"/>
              </w:divBdr>
              <w:divsChild>
                <w:div w:id="2117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6210">
      <w:bodyDiv w:val="1"/>
      <w:marLeft w:val="0"/>
      <w:marRight w:val="0"/>
      <w:marTop w:val="0"/>
      <w:marBottom w:val="0"/>
      <w:divBdr>
        <w:top w:val="none" w:sz="0" w:space="0" w:color="auto"/>
        <w:left w:val="none" w:sz="0" w:space="0" w:color="auto"/>
        <w:bottom w:val="none" w:sz="0" w:space="0" w:color="auto"/>
        <w:right w:val="none" w:sz="0" w:space="0" w:color="auto"/>
      </w:divBdr>
      <w:divsChild>
        <w:div w:id="1709450785">
          <w:marLeft w:val="0"/>
          <w:marRight w:val="0"/>
          <w:marTop w:val="0"/>
          <w:marBottom w:val="0"/>
          <w:divBdr>
            <w:top w:val="none" w:sz="0" w:space="0" w:color="auto"/>
            <w:left w:val="none" w:sz="0" w:space="0" w:color="auto"/>
            <w:bottom w:val="none" w:sz="0" w:space="0" w:color="auto"/>
            <w:right w:val="none" w:sz="0" w:space="0" w:color="auto"/>
          </w:divBdr>
          <w:divsChild>
            <w:div w:id="442961263">
              <w:marLeft w:val="0"/>
              <w:marRight w:val="0"/>
              <w:marTop w:val="0"/>
              <w:marBottom w:val="0"/>
              <w:divBdr>
                <w:top w:val="none" w:sz="0" w:space="0" w:color="auto"/>
                <w:left w:val="none" w:sz="0" w:space="0" w:color="auto"/>
                <w:bottom w:val="none" w:sz="0" w:space="0" w:color="auto"/>
                <w:right w:val="none" w:sz="0" w:space="0" w:color="auto"/>
              </w:divBdr>
              <w:divsChild>
                <w:div w:id="1211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050">
      <w:bodyDiv w:val="1"/>
      <w:marLeft w:val="0"/>
      <w:marRight w:val="0"/>
      <w:marTop w:val="0"/>
      <w:marBottom w:val="0"/>
      <w:divBdr>
        <w:top w:val="none" w:sz="0" w:space="0" w:color="auto"/>
        <w:left w:val="none" w:sz="0" w:space="0" w:color="auto"/>
        <w:bottom w:val="none" w:sz="0" w:space="0" w:color="auto"/>
        <w:right w:val="none" w:sz="0" w:space="0" w:color="auto"/>
      </w:divBdr>
    </w:div>
    <w:div w:id="2102336132">
      <w:bodyDiv w:val="1"/>
      <w:marLeft w:val="0"/>
      <w:marRight w:val="0"/>
      <w:marTop w:val="0"/>
      <w:marBottom w:val="0"/>
      <w:divBdr>
        <w:top w:val="none" w:sz="0" w:space="0" w:color="auto"/>
        <w:left w:val="none" w:sz="0" w:space="0" w:color="auto"/>
        <w:bottom w:val="none" w:sz="0" w:space="0" w:color="auto"/>
        <w:right w:val="none" w:sz="0" w:space="0" w:color="auto"/>
      </w:divBdr>
      <w:divsChild>
        <w:div w:id="1169441157">
          <w:marLeft w:val="0"/>
          <w:marRight w:val="0"/>
          <w:marTop w:val="0"/>
          <w:marBottom w:val="0"/>
          <w:divBdr>
            <w:top w:val="none" w:sz="0" w:space="0" w:color="auto"/>
            <w:left w:val="none" w:sz="0" w:space="0" w:color="auto"/>
            <w:bottom w:val="none" w:sz="0" w:space="0" w:color="auto"/>
            <w:right w:val="none" w:sz="0" w:space="0" w:color="auto"/>
          </w:divBdr>
          <w:divsChild>
            <w:div w:id="105272358">
              <w:marLeft w:val="0"/>
              <w:marRight w:val="0"/>
              <w:marTop w:val="0"/>
              <w:marBottom w:val="0"/>
              <w:divBdr>
                <w:top w:val="none" w:sz="0" w:space="0" w:color="auto"/>
                <w:left w:val="none" w:sz="0" w:space="0" w:color="auto"/>
                <w:bottom w:val="none" w:sz="0" w:space="0" w:color="auto"/>
                <w:right w:val="none" w:sz="0" w:space="0" w:color="auto"/>
              </w:divBdr>
              <w:divsChild>
                <w:div w:id="914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0931">
          <w:marLeft w:val="0"/>
          <w:marRight w:val="0"/>
          <w:marTop w:val="0"/>
          <w:marBottom w:val="0"/>
          <w:divBdr>
            <w:top w:val="none" w:sz="0" w:space="0" w:color="auto"/>
            <w:left w:val="none" w:sz="0" w:space="0" w:color="auto"/>
            <w:bottom w:val="none" w:sz="0" w:space="0" w:color="auto"/>
            <w:right w:val="none" w:sz="0" w:space="0" w:color="auto"/>
          </w:divBdr>
          <w:divsChild>
            <w:div w:id="710307511">
              <w:marLeft w:val="0"/>
              <w:marRight w:val="0"/>
              <w:marTop w:val="0"/>
              <w:marBottom w:val="0"/>
              <w:divBdr>
                <w:top w:val="none" w:sz="0" w:space="0" w:color="auto"/>
                <w:left w:val="none" w:sz="0" w:space="0" w:color="auto"/>
                <w:bottom w:val="none" w:sz="0" w:space="0" w:color="auto"/>
                <w:right w:val="none" w:sz="0" w:space="0" w:color="auto"/>
              </w:divBdr>
              <w:divsChild>
                <w:div w:id="686293250">
                  <w:marLeft w:val="0"/>
                  <w:marRight w:val="0"/>
                  <w:marTop w:val="0"/>
                  <w:marBottom w:val="0"/>
                  <w:divBdr>
                    <w:top w:val="none" w:sz="0" w:space="0" w:color="auto"/>
                    <w:left w:val="none" w:sz="0" w:space="0" w:color="auto"/>
                    <w:bottom w:val="none" w:sz="0" w:space="0" w:color="auto"/>
                    <w:right w:val="none" w:sz="0" w:space="0" w:color="auto"/>
                  </w:divBdr>
                </w:div>
              </w:divsChild>
            </w:div>
            <w:div w:id="1866088812">
              <w:marLeft w:val="0"/>
              <w:marRight w:val="0"/>
              <w:marTop w:val="0"/>
              <w:marBottom w:val="0"/>
              <w:divBdr>
                <w:top w:val="none" w:sz="0" w:space="0" w:color="auto"/>
                <w:left w:val="none" w:sz="0" w:space="0" w:color="auto"/>
                <w:bottom w:val="none" w:sz="0" w:space="0" w:color="auto"/>
                <w:right w:val="none" w:sz="0" w:space="0" w:color="auto"/>
              </w:divBdr>
              <w:divsChild>
                <w:div w:id="1430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niasarwar/Downloads/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2B64-3282-F24B-B6EF-8B017C94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Template.dotx</Template>
  <TotalTime>3</TotalTime>
  <Pages>18</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Formatting Specifications for Senior Theses</vt:lpstr>
    </vt:vector>
  </TitlesOfParts>
  <Company>Salem State College</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Specifications for Senior Theses</dc:title>
  <dc:subject/>
  <dc:creator>sonia sarwar</dc:creator>
  <cp:keywords/>
  <cp:lastModifiedBy>sonia sarwar</cp:lastModifiedBy>
  <cp:revision>2</cp:revision>
  <cp:lastPrinted>2018-05-14T13:18:00Z</cp:lastPrinted>
  <dcterms:created xsi:type="dcterms:W3CDTF">2019-03-28T00:16:00Z</dcterms:created>
  <dcterms:modified xsi:type="dcterms:W3CDTF">2019-03-28T00:16:00Z</dcterms:modified>
</cp:coreProperties>
</file>